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BA" w:rsidRDefault="00863EBA" w:rsidP="00863E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спорта Республики Карелия</w:t>
      </w:r>
    </w:p>
    <w:p w:rsidR="00863EBA" w:rsidRDefault="00863EBA" w:rsidP="00863E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ГАУ ДПО РК «Карельский институт развития образования»</w:t>
      </w:r>
    </w:p>
    <w:p w:rsidR="002E54D6" w:rsidRDefault="002E54D6" w:rsidP="002E54D6">
      <w:pPr>
        <w:spacing w:line="360" w:lineRule="auto"/>
        <w:jc w:val="center"/>
        <w:rPr>
          <w:b/>
          <w:sz w:val="28"/>
          <w:szCs w:val="28"/>
        </w:rPr>
      </w:pPr>
    </w:p>
    <w:p w:rsidR="002E54D6" w:rsidRDefault="002E54D6" w:rsidP="002E54D6">
      <w:pPr>
        <w:spacing w:line="360" w:lineRule="auto"/>
        <w:jc w:val="center"/>
        <w:rPr>
          <w:b/>
          <w:sz w:val="28"/>
          <w:szCs w:val="28"/>
        </w:rPr>
      </w:pPr>
    </w:p>
    <w:p w:rsidR="002E54D6" w:rsidRDefault="002E54D6" w:rsidP="002E54D6">
      <w:pPr>
        <w:spacing w:line="360" w:lineRule="auto"/>
        <w:jc w:val="center"/>
        <w:rPr>
          <w:b/>
          <w:sz w:val="28"/>
          <w:szCs w:val="28"/>
        </w:rPr>
      </w:pPr>
    </w:p>
    <w:p w:rsidR="002E54D6" w:rsidRDefault="002E54D6" w:rsidP="002E54D6">
      <w:pPr>
        <w:spacing w:line="360" w:lineRule="auto"/>
        <w:jc w:val="center"/>
        <w:rPr>
          <w:b/>
          <w:sz w:val="28"/>
          <w:szCs w:val="28"/>
        </w:rPr>
      </w:pPr>
    </w:p>
    <w:p w:rsidR="002E54D6" w:rsidRDefault="002E54D6" w:rsidP="00863EBA">
      <w:pPr>
        <w:spacing w:line="360" w:lineRule="auto"/>
        <w:rPr>
          <w:b/>
          <w:sz w:val="28"/>
          <w:szCs w:val="28"/>
        </w:rPr>
      </w:pPr>
    </w:p>
    <w:p w:rsidR="002E54D6" w:rsidRDefault="002E54D6" w:rsidP="002E54D6">
      <w:pPr>
        <w:spacing w:line="360" w:lineRule="auto"/>
        <w:jc w:val="center"/>
        <w:rPr>
          <w:b/>
          <w:sz w:val="28"/>
          <w:szCs w:val="28"/>
        </w:rPr>
      </w:pPr>
    </w:p>
    <w:p w:rsidR="002E54D6" w:rsidRPr="003C1BF6" w:rsidRDefault="002E54D6" w:rsidP="002E54D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C1BF6">
        <w:rPr>
          <w:b/>
          <w:sz w:val="28"/>
          <w:szCs w:val="28"/>
        </w:rPr>
        <w:t>ПРОГРАММА</w:t>
      </w:r>
    </w:p>
    <w:p w:rsidR="002E54D6" w:rsidRPr="003C1BF6" w:rsidRDefault="002E54D6" w:rsidP="002E54D6">
      <w:pPr>
        <w:spacing w:line="360" w:lineRule="auto"/>
        <w:jc w:val="center"/>
        <w:rPr>
          <w:b/>
          <w:sz w:val="28"/>
          <w:szCs w:val="28"/>
        </w:rPr>
      </w:pPr>
      <w:r w:rsidRPr="003C1BF6">
        <w:rPr>
          <w:b/>
          <w:sz w:val="28"/>
          <w:szCs w:val="28"/>
        </w:rPr>
        <w:t>УЧЕБНОГО ПРЕДМЕТА «РОДНАЯ (КАРЕЛЬСКАЯ) ЛИТЕРАТУРА (ЛИВВИКОВСКОЕ НАРЕЧИЕ)»</w:t>
      </w:r>
    </w:p>
    <w:p w:rsidR="002E54D6" w:rsidRPr="003C1BF6" w:rsidRDefault="002E54D6" w:rsidP="002E54D6">
      <w:pPr>
        <w:spacing w:line="360" w:lineRule="auto"/>
        <w:jc w:val="center"/>
        <w:rPr>
          <w:b/>
          <w:sz w:val="28"/>
          <w:szCs w:val="28"/>
        </w:rPr>
      </w:pPr>
      <w:r w:rsidRPr="003C1BF6">
        <w:rPr>
          <w:b/>
          <w:sz w:val="28"/>
          <w:szCs w:val="28"/>
        </w:rPr>
        <w:t>ДЛЯ 10-11 КЛАССОВ СРЕДНЕГО ОБЩЕГО ОБРАЗОВАНИЯ</w:t>
      </w:r>
    </w:p>
    <w:p w:rsidR="002E54D6" w:rsidRPr="003C1BF6" w:rsidRDefault="002E54D6" w:rsidP="002E54D6">
      <w:pPr>
        <w:spacing w:line="360" w:lineRule="auto"/>
        <w:ind w:left="5103"/>
        <w:jc w:val="right"/>
        <w:rPr>
          <w:rFonts w:eastAsia="Calibri"/>
          <w:b/>
          <w:color w:val="000000"/>
          <w:sz w:val="28"/>
          <w:szCs w:val="28"/>
          <w:lang w:val="tt-RU"/>
        </w:rPr>
      </w:pPr>
    </w:p>
    <w:p w:rsidR="002E54D6" w:rsidRPr="003C1BF6" w:rsidRDefault="002E54D6" w:rsidP="002E54D6">
      <w:pPr>
        <w:spacing w:line="360" w:lineRule="auto"/>
        <w:ind w:left="5103"/>
        <w:jc w:val="right"/>
        <w:rPr>
          <w:rFonts w:eastAsia="Calibri"/>
          <w:b/>
          <w:color w:val="000000"/>
          <w:sz w:val="28"/>
          <w:szCs w:val="28"/>
          <w:lang w:val="tt-RU"/>
        </w:rPr>
      </w:pPr>
    </w:p>
    <w:p w:rsidR="002E54D6" w:rsidRPr="003C1BF6" w:rsidRDefault="002E54D6" w:rsidP="002E54D6">
      <w:pPr>
        <w:spacing w:line="360" w:lineRule="auto"/>
        <w:rPr>
          <w:rFonts w:eastAsia="Calibri"/>
          <w:b/>
          <w:color w:val="000000"/>
          <w:sz w:val="28"/>
          <w:szCs w:val="28"/>
          <w:lang w:val="tt-RU"/>
        </w:rPr>
      </w:pPr>
    </w:p>
    <w:p w:rsidR="002E54D6" w:rsidRPr="003C1BF6" w:rsidRDefault="002E54D6" w:rsidP="002E54D6">
      <w:pPr>
        <w:spacing w:line="360" w:lineRule="auto"/>
        <w:ind w:left="5103"/>
        <w:jc w:val="right"/>
        <w:rPr>
          <w:rFonts w:eastAsia="Calibri"/>
          <w:b/>
          <w:color w:val="000000"/>
          <w:sz w:val="28"/>
          <w:szCs w:val="28"/>
          <w:lang w:val="tt-RU"/>
        </w:rPr>
      </w:pPr>
    </w:p>
    <w:p w:rsidR="002E54D6" w:rsidRPr="003C1BF6" w:rsidRDefault="002E54D6" w:rsidP="002E54D6">
      <w:pPr>
        <w:spacing w:line="360" w:lineRule="auto"/>
        <w:ind w:left="5103"/>
        <w:jc w:val="right"/>
        <w:rPr>
          <w:rFonts w:eastAsia="Calibri"/>
          <w:color w:val="000000"/>
          <w:sz w:val="28"/>
          <w:szCs w:val="28"/>
          <w:lang w:val="tt-RU"/>
        </w:rPr>
      </w:pPr>
      <w:r w:rsidRPr="003C1BF6">
        <w:rPr>
          <w:rFonts w:eastAsia="Calibri"/>
          <w:color w:val="000000"/>
          <w:sz w:val="28"/>
          <w:szCs w:val="28"/>
          <w:lang w:val="tt-RU"/>
        </w:rPr>
        <w:t>Разработчики</w:t>
      </w:r>
    </w:p>
    <w:p w:rsidR="002E54D6" w:rsidRPr="003C1BF6" w:rsidRDefault="002E54D6" w:rsidP="002E54D6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C1BF6">
        <w:rPr>
          <w:rFonts w:ascii="Times New Roman" w:hAnsi="Times New Roman"/>
          <w:bCs/>
          <w:color w:val="auto"/>
          <w:sz w:val="28"/>
          <w:szCs w:val="28"/>
        </w:rPr>
        <w:t>Шумилова Е. Г.</w:t>
      </w:r>
      <w:r w:rsidRPr="003C1BF6">
        <w:rPr>
          <w:rFonts w:ascii="Times New Roman" w:hAnsi="Times New Roman"/>
          <w:color w:val="auto"/>
          <w:sz w:val="28"/>
          <w:szCs w:val="28"/>
        </w:rPr>
        <w:t xml:space="preserve">, канд. </w:t>
      </w:r>
      <w:proofErr w:type="spellStart"/>
      <w:r w:rsidRPr="003C1BF6">
        <w:rPr>
          <w:rFonts w:ascii="Times New Roman" w:hAnsi="Times New Roman"/>
          <w:color w:val="auto"/>
          <w:sz w:val="28"/>
          <w:szCs w:val="28"/>
        </w:rPr>
        <w:t>пед</w:t>
      </w:r>
      <w:proofErr w:type="spellEnd"/>
      <w:r w:rsidRPr="003C1BF6">
        <w:rPr>
          <w:rFonts w:ascii="Times New Roman" w:hAnsi="Times New Roman"/>
          <w:color w:val="auto"/>
          <w:sz w:val="28"/>
          <w:szCs w:val="28"/>
        </w:rPr>
        <w:t>. наук, проректор ГАУ ДПО РК «Карельский институт развития образования»;</w:t>
      </w:r>
    </w:p>
    <w:p w:rsidR="002E54D6" w:rsidRPr="003C1BF6" w:rsidRDefault="002E54D6" w:rsidP="002E54D6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C1BF6">
        <w:rPr>
          <w:rFonts w:ascii="Times New Roman" w:hAnsi="Times New Roman"/>
          <w:bCs/>
          <w:color w:val="auto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Н. В.</w:t>
      </w:r>
      <w:r w:rsidRPr="003C1BF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3C1BF6">
        <w:rPr>
          <w:rFonts w:ascii="Times New Roman" w:hAnsi="Times New Roman"/>
          <w:color w:val="auto"/>
          <w:sz w:val="28"/>
          <w:szCs w:val="28"/>
        </w:rPr>
        <w:t xml:space="preserve">канд. </w:t>
      </w:r>
      <w:proofErr w:type="spellStart"/>
      <w:r w:rsidRPr="003C1BF6">
        <w:rPr>
          <w:rFonts w:ascii="Times New Roman" w:hAnsi="Times New Roman"/>
          <w:color w:val="auto"/>
          <w:sz w:val="28"/>
          <w:szCs w:val="28"/>
        </w:rPr>
        <w:t>филол</w:t>
      </w:r>
      <w:proofErr w:type="spellEnd"/>
      <w:r w:rsidRPr="003C1BF6">
        <w:rPr>
          <w:rFonts w:ascii="Times New Roman" w:hAnsi="Times New Roman"/>
          <w:color w:val="auto"/>
          <w:sz w:val="28"/>
          <w:szCs w:val="28"/>
        </w:rPr>
        <w:t xml:space="preserve">. наук, с. н. с., ИЯЛИ </w:t>
      </w:r>
      <w:proofErr w:type="spellStart"/>
      <w:r w:rsidRPr="003C1BF6">
        <w:rPr>
          <w:rFonts w:ascii="Times New Roman" w:hAnsi="Times New Roman"/>
          <w:color w:val="auto"/>
          <w:sz w:val="28"/>
          <w:szCs w:val="28"/>
        </w:rPr>
        <w:t>КарНЦ</w:t>
      </w:r>
      <w:proofErr w:type="spellEnd"/>
      <w:r w:rsidRPr="003C1BF6">
        <w:rPr>
          <w:rFonts w:ascii="Times New Roman" w:hAnsi="Times New Roman"/>
          <w:color w:val="auto"/>
          <w:sz w:val="28"/>
          <w:szCs w:val="28"/>
        </w:rPr>
        <w:t xml:space="preserve"> РАН;</w:t>
      </w:r>
    </w:p>
    <w:p w:rsidR="002E54D6" w:rsidRPr="003C1BF6" w:rsidRDefault="002E54D6" w:rsidP="002E54D6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C1BF6">
        <w:rPr>
          <w:rFonts w:ascii="Times New Roman" w:hAnsi="Times New Roman"/>
          <w:sz w:val="28"/>
          <w:szCs w:val="28"/>
        </w:rPr>
        <w:t>Руппиева</w:t>
      </w:r>
      <w:proofErr w:type="spellEnd"/>
      <w:r w:rsidRPr="003C1BF6">
        <w:rPr>
          <w:rFonts w:ascii="Times New Roman" w:hAnsi="Times New Roman"/>
          <w:sz w:val="28"/>
          <w:szCs w:val="28"/>
        </w:rPr>
        <w:t xml:space="preserve"> Елена Викторовна,</w:t>
      </w:r>
      <w:r w:rsidRPr="003C1BF6">
        <w:rPr>
          <w:rFonts w:ascii="Times New Roman" w:hAnsi="Times New Roman"/>
          <w:color w:val="auto"/>
          <w:sz w:val="28"/>
          <w:szCs w:val="28"/>
        </w:rPr>
        <w:t xml:space="preserve"> специалист </w:t>
      </w:r>
      <w:r w:rsidRPr="003C1BF6">
        <w:rPr>
          <w:rFonts w:ascii="Times New Roman" w:hAnsi="Times New Roman"/>
          <w:sz w:val="28"/>
          <w:szCs w:val="28"/>
        </w:rPr>
        <w:t xml:space="preserve">МКУ «Этнокультурный центр </w:t>
      </w:r>
      <w:proofErr w:type="spellStart"/>
      <w:r w:rsidRPr="003C1BF6">
        <w:rPr>
          <w:rFonts w:ascii="Times New Roman" w:hAnsi="Times New Roman"/>
          <w:sz w:val="28"/>
          <w:szCs w:val="28"/>
        </w:rPr>
        <w:t>Пряжинского</w:t>
      </w:r>
      <w:proofErr w:type="spellEnd"/>
      <w:r w:rsidRPr="003C1BF6">
        <w:rPr>
          <w:rFonts w:ascii="Times New Roman" w:hAnsi="Times New Roman"/>
          <w:sz w:val="28"/>
          <w:szCs w:val="28"/>
        </w:rPr>
        <w:t xml:space="preserve"> НМР», 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>Храмцова О. А., ст. методист ГАУ</w:t>
      </w:r>
      <w:r w:rsidRPr="003C1BF6">
        <w:rPr>
          <w:rFonts w:ascii="Times New Roman" w:hAnsi="Times New Roman"/>
          <w:color w:val="auto"/>
          <w:sz w:val="28"/>
          <w:szCs w:val="28"/>
        </w:rPr>
        <w:t xml:space="preserve"> ДПО РК «Карельский институт развития образования»;</w:t>
      </w:r>
    </w:p>
    <w:p w:rsidR="002E54D6" w:rsidRPr="003C1BF6" w:rsidRDefault="002E54D6" w:rsidP="002E54D6">
      <w:pPr>
        <w:spacing w:line="360" w:lineRule="auto"/>
        <w:jc w:val="both"/>
        <w:rPr>
          <w:sz w:val="28"/>
          <w:szCs w:val="28"/>
        </w:rPr>
      </w:pPr>
    </w:p>
    <w:p w:rsidR="002E54D6" w:rsidRPr="003C1BF6" w:rsidRDefault="002E54D6" w:rsidP="002E54D6">
      <w:pPr>
        <w:spacing w:line="360" w:lineRule="auto"/>
        <w:ind w:left="5103"/>
        <w:jc w:val="both"/>
        <w:rPr>
          <w:sz w:val="28"/>
          <w:szCs w:val="28"/>
        </w:rPr>
      </w:pPr>
    </w:p>
    <w:p w:rsidR="002E54D6" w:rsidRPr="003C1BF6" w:rsidRDefault="002E54D6" w:rsidP="002E54D6">
      <w:pPr>
        <w:spacing w:line="360" w:lineRule="auto"/>
        <w:ind w:left="5103"/>
        <w:jc w:val="both"/>
        <w:rPr>
          <w:sz w:val="28"/>
          <w:szCs w:val="28"/>
        </w:rPr>
      </w:pPr>
    </w:p>
    <w:p w:rsidR="002E54D6" w:rsidRPr="003C1BF6" w:rsidRDefault="002E54D6" w:rsidP="002E54D6">
      <w:pPr>
        <w:spacing w:line="360" w:lineRule="auto"/>
        <w:jc w:val="both"/>
        <w:rPr>
          <w:sz w:val="28"/>
          <w:szCs w:val="28"/>
        </w:rPr>
      </w:pPr>
    </w:p>
    <w:p w:rsidR="002E54D6" w:rsidRPr="003C1BF6" w:rsidRDefault="002E54D6" w:rsidP="002E54D6">
      <w:pPr>
        <w:spacing w:line="360" w:lineRule="auto"/>
        <w:jc w:val="center"/>
        <w:rPr>
          <w:sz w:val="28"/>
          <w:szCs w:val="28"/>
        </w:rPr>
      </w:pPr>
      <w:r w:rsidRPr="003C1BF6">
        <w:rPr>
          <w:sz w:val="28"/>
          <w:szCs w:val="28"/>
        </w:rPr>
        <w:t>Петрозаводск, 2023</w:t>
      </w:r>
      <w:r w:rsidRPr="003C1BF6">
        <w:rPr>
          <w:sz w:val="28"/>
          <w:szCs w:val="28"/>
        </w:rPr>
        <w:br w:type="page"/>
      </w:r>
    </w:p>
    <w:p w:rsidR="002E54D6" w:rsidRPr="003C1BF6" w:rsidRDefault="002E54D6" w:rsidP="002E54D6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1BF6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Содержание:</w:t>
      </w:r>
    </w:p>
    <w:p w:rsidR="002E54D6" w:rsidRPr="003C1BF6" w:rsidRDefault="002E54D6" w:rsidP="002E54D6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E54D6" w:rsidRPr="003C1BF6" w:rsidRDefault="002E54D6" w:rsidP="002E54D6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3C1BF6">
        <w:rPr>
          <w:rFonts w:ascii="Times New Roman" w:hAnsi="Times New Roman"/>
          <w:color w:val="auto"/>
          <w:sz w:val="28"/>
          <w:szCs w:val="28"/>
        </w:rPr>
        <w:t>Федеральная рабочая программа по учебному предмету «Родная (карельская) литература (</w:t>
      </w:r>
      <w:proofErr w:type="spellStart"/>
      <w:r w:rsidRPr="003C1BF6">
        <w:rPr>
          <w:rFonts w:ascii="Times New Roman" w:hAnsi="Times New Roman"/>
          <w:color w:val="auto"/>
          <w:sz w:val="28"/>
          <w:szCs w:val="28"/>
        </w:rPr>
        <w:t>ливвиковское</w:t>
      </w:r>
      <w:proofErr w:type="spellEnd"/>
      <w:r w:rsidRPr="003C1BF6">
        <w:rPr>
          <w:rFonts w:ascii="Times New Roman" w:hAnsi="Times New Roman"/>
          <w:color w:val="auto"/>
          <w:sz w:val="28"/>
          <w:szCs w:val="28"/>
        </w:rPr>
        <w:t xml:space="preserve"> наречие)» для СОО (10-11 класс) …………………</w:t>
      </w:r>
      <w:proofErr w:type="gramStart"/>
      <w:r w:rsidRPr="003C1BF6">
        <w:rPr>
          <w:rFonts w:ascii="Times New Roman" w:hAnsi="Times New Roman"/>
          <w:color w:val="auto"/>
          <w:sz w:val="28"/>
          <w:szCs w:val="28"/>
        </w:rPr>
        <w:t>…….</w:t>
      </w:r>
      <w:proofErr w:type="gramEnd"/>
      <w:r w:rsidRPr="003C1BF6">
        <w:rPr>
          <w:rFonts w:ascii="Times New Roman" w:hAnsi="Times New Roman"/>
          <w:color w:val="auto"/>
          <w:sz w:val="28"/>
          <w:szCs w:val="28"/>
        </w:rPr>
        <w:t>.3</w:t>
      </w:r>
    </w:p>
    <w:p w:rsidR="002E54D6" w:rsidRPr="003C1BF6" w:rsidRDefault="002E54D6" w:rsidP="002E54D6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3C1BF6">
        <w:rPr>
          <w:rFonts w:ascii="Times New Roman" w:hAnsi="Times New Roman"/>
          <w:color w:val="auto"/>
          <w:sz w:val="28"/>
          <w:szCs w:val="28"/>
        </w:rPr>
        <w:t>Тематическое планирование по учебному предмету Родная (карельская) литература (</w:t>
      </w:r>
      <w:proofErr w:type="spellStart"/>
      <w:r w:rsidRPr="003C1BF6">
        <w:rPr>
          <w:rFonts w:ascii="Times New Roman" w:hAnsi="Times New Roman"/>
          <w:color w:val="auto"/>
          <w:sz w:val="28"/>
          <w:szCs w:val="28"/>
        </w:rPr>
        <w:t>ливвиковское</w:t>
      </w:r>
      <w:proofErr w:type="spellEnd"/>
      <w:r w:rsidRPr="003C1BF6">
        <w:rPr>
          <w:rFonts w:ascii="Times New Roman" w:hAnsi="Times New Roman"/>
          <w:color w:val="auto"/>
          <w:sz w:val="28"/>
          <w:szCs w:val="28"/>
        </w:rPr>
        <w:t xml:space="preserve"> наречие)» для СОО (10-11 </w:t>
      </w:r>
      <w:proofErr w:type="gramStart"/>
      <w:r w:rsidRPr="003C1BF6">
        <w:rPr>
          <w:rFonts w:ascii="Times New Roman" w:hAnsi="Times New Roman"/>
          <w:color w:val="auto"/>
          <w:sz w:val="28"/>
          <w:szCs w:val="28"/>
        </w:rPr>
        <w:t>класс)…</w:t>
      </w:r>
      <w:proofErr w:type="gramEnd"/>
      <w:r w:rsidRPr="003C1BF6">
        <w:rPr>
          <w:rFonts w:ascii="Times New Roman" w:hAnsi="Times New Roman"/>
          <w:color w:val="auto"/>
          <w:sz w:val="28"/>
          <w:szCs w:val="28"/>
        </w:rPr>
        <w:t>……………………………….....19</w:t>
      </w:r>
    </w:p>
    <w:p w:rsidR="002E54D6" w:rsidRPr="003C1BF6" w:rsidRDefault="002E54D6" w:rsidP="002E54D6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3C1BF6">
        <w:rPr>
          <w:rFonts w:ascii="Times New Roman" w:hAnsi="Times New Roman"/>
          <w:color w:val="auto"/>
          <w:sz w:val="28"/>
          <w:szCs w:val="28"/>
        </w:rPr>
        <w:t>Приложение 1. Учебно-методическое и информационно-ресурсное обеспечение рабочей программы по учебному предмету «Родная (карельская) литература (</w:t>
      </w:r>
      <w:proofErr w:type="spellStart"/>
      <w:r w:rsidRPr="003C1BF6">
        <w:rPr>
          <w:rFonts w:ascii="Times New Roman" w:hAnsi="Times New Roman"/>
          <w:color w:val="auto"/>
          <w:sz w:val="28"/>
          <w:szCs w:val="28"/>
        </w:rPr>
        <w:t>ливвиковское</w:t>
      </w:r>
      <w:proofErr w:type="spellEnd"/>
      <w:r w:rsidRPr="003C1BF6">
        <w:rPr>
          <w:rFonts w:ascii="Times New Roman" w:hAnsi="Times New Roman"/>
          <w:color w:val="auto"/>
          <w:sz w:val="28"/>
          <w:szCs w:val="28"/>
        </w:rPr>
        <w:t xml:space="preserve"> наречие)» для СОО (10-11 </w:t>
      </w:r>
      <w:proofErr w:type="gramStart"/>
      <w:r w:rsidRPr="003C1BF6">
        <w:rPr>
          <w:rFonts w:ascii="Times New Roman" w:hAnsi="Times New Roman"/>
          <w:color w:val="auto"/>
          <w:sz w:val="28"/>
          <w:szCs w:val="28"/>
        </w:rPr>
        <w:t>класс)…</w:t>
      </w:r>
      <w:proofErr w:type="gramEnd"/>
      <w:r w:rsidRPr="003C1BF6">
        <w:rPr>
          <w:rFonts w:ascii="Times New Roman" w:hAnsi="Times New Roman"/>
          <w:color w:val="auto"/>
          <w:sz w:val="28"/>
          <w:szCs w:val="28"/>
        </w:rPr>
        <w:t>………………………………….26</w:t>
      </w:r>
    </w:p>
    <w:p w:rsidR="002E54D6" w:rsidRPr="003C1BF6" w:rsidRDefault="002E54D6" w:rsidP="002E54D6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E54D6" w:rsidRPr="003C1BF6" w:rsidRDefault="002E54D6" w:rsidP="002E54D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E54D6" w:rsidRPr="003C1BF6" w:rsidRDefault="002E54D6" w:rsidP="002E54D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E54D6" w:rsidRPr="003C1BF6" w:rsidRDefault="002E54D6" w:rsidP="002E54D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3C1BF6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3C1BF6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3C1BF6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3C1BF6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3C1BF6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3C1BF6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3C1BF6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3C1BF6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3C1BF6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3C1BF6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3C1BF6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3C1BF6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7E0A5D" w:rsidRPr="003C1BF6" w:rsidRDefault="007E0A5D" w:rsidP="00B64F06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E54D6" w:rsidRPr="003C1BF6" w:rsidRDefault="002E54D6" w:rsidP="00B64F06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E54D6" w:rsidRPr="003C1BF6" w:rsidRDefault="002E54D6" w:rsidP="002E54D6">
      <w:pPr>
        <w:spacing w:line="360" w:lineRule="auto"/>
        <w:ind w:firstLine="709"/>
        <w:rPr>
          <w:sz w:val="28"/>
          <w:szCs w:val="28"/>
        </w:rPr>
      </w:pPr>
    </w:p>
    <w:p w:rsidR="002E54D6" w:rsidRPr="003C1BF6" w:rsidRDefault="002E54D6" w:rsidP="002E54D6">
      <w:pPr>
        <w:spacing w:line="360" w:lineRule="auto"/>
        <w:ind w:firstLine="709"/>
        <w:rPr>
          <w:sz w:val="28"/>
          <w:szCs w:val="28"/>
        </w:rPr>
      </w:pPr>
    </w:p>
    <w:p w:rsidR="002E54D6" w:rsidRPr="003C1BF6" w:rsidRDefault="002E54D6" w:rsidP="002E54D6">
      <w:pPr>
        <w:spacing w:line="360" w:lineRule="auto"/>
        <w:jc w:val="center"/>
        <w:rPr>
          <w:b/>
          <w:sz w:val="28"/>
          <w:szCs w:val="28"/>
        </w:rPr>
      </w:pPr>
      <w:r w:rsidRPr="003C1BF6">
        <w:rPr>
          <w:b/>
          <w:sz w:val="28"/>
          <w:szCs w:val="28"/>
        </w:rPr>
        <w:lastRenderedPageBreak/>
        <w:t>Федеральная рабочая программа по учебному предмету «Родная (карельская) литература (</w:t>
      </w:r>
      <w:proofErr w:type="spellStart"/>
      <w:r w:rsidRPr="003C1BF6">
        <w:rPr>
          <w:b/>
          <w:sz w:val="28"/>
          <w:szCs w:val="28"/>
        </w:rPr>
        <w:t>ливвиковское</w:t>
      </w:r>
      <w:proofErr w:type="spellEnd"/>
      <w:r w:rsidRPr="003C1BF6">
        <w:rPr>
          <w:b/>
          <w:sz w:val="28"/>
          <w:szCs w:val="28"/>
        </w:rPr>
        <w:t xml:space="preserve"> наречие)» (10-11 класс)</w:t>
      </w:r>
    </w:p>
    <w:p w:rsidR="002E54D6" w:rsidRPr="003C1BF6" w:rsidRDefault="002E54D6" w:rsidP="002E54D6">
      <w:pPr>
        <w:spacing w:line="360" w:lineRule="auto"/>
        <w:ind w:firstLine="709"/>
        <w:rPr>
          <w:sz w:val="28"/>
          <w:szCs w:val="28"/>
        </w:rPr>
      </w:pP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1. Федеральная рабочая программа по учебному предмету «Родная (карельская) литература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наречие)» (предметная область «Родной язык и родная литература») (далее соответственно </w:t>
      </w:r>
      <w:r w:rsidR="00EA4FE6">
        <w:rPr>
          <w:sz w:val="28"/>
          <w:szCs w:val="28"/>
        </w:rPr>
        <w:t>–</w:t>
      </w:r>
      <w:r w:rsidRPr="003C1BF6">
        <w:rPr>
          <w:sz w:val="28"/>
          <w:szCs w:val="28"/>
        </w:rPr>
        <w:t xml:space="preserve"> программа по родной (карельской) литературе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наречие), родная (карельская) литература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наречие), карельская литература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наречие)) разработана для обучающихся, слабо владеющих родным (карельским) языком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наречие), и включает пояснительную записку, содержание обучения, планируемые результаты освоения программы по родной (карельской) литературе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2. Пояснительная записка отражает общие цели изучения родной (карельской)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наречие), место в структуре учебного плана, а также подходы к отбору содержания, к определению планируемых результатов.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4. Планируемые результаты освоения программы по родной (карельской) литературе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включают личностные, метапредметные результаты за весь период обучения на уровне среднего общего образования, </w:t>
      </w:r>
      <w:r w:rsidRPr="003C1BF6">
        <w:rPr>
          <w:sz w:val="28"/>
          <w:szCs w:val="28"/>
        </w:rPr>
        <w:br/>
        <w:t>а также предметные результаты за каждый год обучения.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5. Пояснительная записка.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5.1. Программа по родной (карельской) литературе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</w:t>
      </w:r>
      <w:r w:rsidRPr="003C1BF6">
        <w:rPr>
          <w:sz w:val="28"/>
          <w:szCs w:val="28"/>
        </w:rPr>
        <w:br/>
        <w:t>в образовании и активные методики обучения.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rFonts w:eastAsia="Gabriola"/>
          <w:sz w:val="28"/>
          <w:szCs w:val="28"/>
        </w:rPr>
      </w:pPr>
      <w:bookmarkStart w:id="1" w:name="_Hlk126061556"/>
      <w:r w:rsidRPr="003C1BF6">
        <w:rPr>
          <w:sz w:val="28"/>
          <w:szCs w:val="28"/>
        </w:rPr>
        <w:t>«Родная (карельская) литература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наречие)» - учебный предмет, в ходе изучения которого формируется </w:t>
      </w:r>
      <w:r w:rsidRPr="003C1BF6">
        <w:rPr>
          <w:rFonts w:eastAsia="Gabriola"/>
          <w:sz w:val="28"/>
          <w:szCs w:val="28"/>
        </w:rPr>
        <w:t xml:space="preserve">духовно богатая, гармонически </w:t>
      </w:r>
      <w:r w:rsidRPr="003C1BF6">
        <w:rPr>
          <w:rFonts w:eastAsia="Gabriola"/>
          <w:sz w:val="28"/>
          <w:szCs w:val="28"/>
        </w:rPr>
        <w:lastRenderedPageBreak/>
        <w:t xml:space="preserve">развитая личность с высокими нравственными идеалами и эстетическими потребностями. </w:t>
      </w:r>
      <w:r w:rsidRPr="003C1BF6">
        <w:rPr>
          <w:sz w:val="28"/>
          <w:szCs w:val="28"/>
        </w:rPr>
        <w:t>Как часть предметной области «Родной язык и родная литература» учебный предмет «Родная (карельская) литература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наречие)» тесно связан с предметом «Родной (карельский) язык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наречие)». Эта взаимосвязь обусловлена традициями школьного образования и глубинной связью коммуникативной и эстетической функции слова.</w:t>
      </w:r>
    </w:p>
    <w:p w:rsidR="002E54D6" w:rsidRPr="003C1BF6" w:rsidRDefault="002E54D6" w:rsidP="00C26D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5.2. В содержании программы по родной (карельской) литературе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выделяются следующие содержательные линии:</w:t>
      </w:r>
    </w:p>
    <w:bookmarkEnd w:id="1"/>
    <w:p w:rsidR="002E54D6" w:rsidRPr="003C1BF6" w:rsidRDefault="002E54D6" w:rsidP="00C26D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литература 1930-х годов;</w:t>
      </w:r>
    </w:p>
    <w:p w:rsidR="002E54D6" w:rsidRPr="003C1BF6" w:rsidRDefault="002E54D6" w:rsidP="00C26D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литература 1940-1990-х годов;</w:t>
      </w:r>
    </w:p>
    <w:p w:rsidR="002E54D6" w:rsidRPr="003C1BF6" w:rsidRDefault="002E54D6" w:rsidP="00C26D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литература 1991-2020-х годов;</w:t>
      </w:r>
    </w:p>
    <w:p w:rsidR="002E54D6" w:rsidRPr="003C1BF6" w:rsidRDefault="002E54D6" w:rsidP="00C26D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литература после 2020 года.</w:t>
      </w:r>
    </w:p>
    <w:p w:rsidR="002E54D6" w:rsidRPr="003C1BF6" w:rsidRDefault="002E54D6" w:rsidP="00C26D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5.3. Изучение родной (карельской)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направлено на достижение следующих целей:</w:t>
      </w:r>
    </w:p>
    <w:p w:rsidR="002E54D6" w:rsidRPr="003C1BF6" w:rsidRDefault="002E54D6" w:rsidP="00C26D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формирование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саморазвития;</w:t>
      </w:r>
    </w:p>
    <w:p w:rsidR="002E54D6" w:rsidRPr="003C1BF6" w:rsidRDefault="002E54D6" w:rsidP="00C26D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2E54D6" w:rsidRPr="003C1BF6" w:rsidRDefault="002E54D6" w:rsidP="00C26D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овладение навыком анализа текста художественного произведения (умение выделять основные темы произведения, его проблематику, определять жанровые </w:t>
      </w:r>
      <w:r w:rsidRPr="003C1BF6">
        <w:rPr>
          <w:sz w:val="28"/>
          <w:szCs w:val="28"/>
        </w:rPr>
        <w:br/>
        <w:t xml:space="preserve">и родовые, сюжетные и композиционные решения автора, место, время и способ изображения действия, стилистическое и речевое своеобразие текста, прямой </w:t>
      </w:r>
      <w:r w:rsidRPr="003C1BF6">
        <w:rPr>
          <w:sz w:val="28"/>
          <w:szCs w:val="28"/>
        </w:rPr>
        <w:br/>
        <w:t>и переносные планы текста, умение «видеть» подтексты);</w:t>
      </w:r>
    </w:p>
    <w:p w:rsidR="002E54D6" w:rsidRPr="003C1BF6" w:rsidRDefault="002E54D6" w:rsidP="00C26D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2E54D6" w:rsidRPr="003C1BF6" w:rsidRDefault="002E54D6" w:rsidP="00C26D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формирование умения самостоятельно создавать тексты различных жанров (ответы на вопросы, рецензии, аннотации и другое).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lastRenderedPageBreak/>
        <w:t>5.3. Общее число часов, рекомендованных для изучения родной (карельской)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наречие), - 68 часов: в 10 классе - 34 часа (1 час в неделю), в 11 классе - 34 часа (1 час в неделю).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6. Содержание обучения в 10 классе.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6.1. Литература 1930-х гг.</w:t>
      </w:r>
    </w:p>
    <w:p w:rsidR="002E54D6" w:rsidRPr="003C1BF6" w:rsidRDefault="002E54D6" w:rsidP="00C26D4C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pt-a1-000004"/>
          <w:sz w:val="28"/>
          <w:szCs w:val="28"/>
        </w:rPr>
      </w:pPr>
      <w:r w:rsidRPr="003C1BF6">
        <w:rPr>
          <w:sz w:val="28"/>
          <w:szCs w:val="28"/>
        </w:rPr>
        <w:t xml:space="preserve">Произведения </w:t>
      </w:r>
      <w:r w:rsidR="00642EEA" w:rsidRPr="003C1BF6">
        <w:rPr>
          <w:rStyle w:val="pt-a1-000004"/>
          <w:sz w:val="28"/>
          <w:szCs w:val="28"/>
        </w:rPr>
        <w:t xml:space="preserve">А. Кириллова </w:t>
      </w:r>
      <w:r w:rsidRPr="003C1BF6">
        <w:rPr>
          <w:rStyle w:val="pt-a1-000004"/>
          <w:sz w:val="28"/>
          <w:szCs w:val="28"/>
        </w:rPr>
        <w:t>(</w:t>
      </w:r>
      <w:r w:rsidR="00642EEA" w:rsidRPr="003C1BF6">
        <w:rPr>
          <w:rStyle w:val="pt-a1-000004"/>
          <w:sz w:val="28"/>
          <w:szCs w:val="28"/>
        </w:rPr>
        <w:t>К. </w:t>
      </w:r>
      <w:proofErr w:type="spellStart"/>
      <w:r w:rsidR="00642EEA" w:rsidRPr="003C1BF6">
        <w:rPr>
          <w:rStyle w:val="pt-a1-000004"/>
          <w:sz w:val="28"/>
          <w:szCs w:val="28"/>
        </w:rPr>
        <w:t>Юссила</w:t>
      </w:r>
      <w:proofErr w:type="spellEnd"/>
      <w:r w:rsidRPr="003C1BF6">
        <w:rPr>
          <w:rStyle w:val="pt-a1-000004"/>
          <w:sz w:val="28"/>
          <w:szCs w:val="28"/>
        </w:rPr>
        <w:t>).</w:t>
      </w:r>
    </w:p>
    <w:p w:rsidR="002E54D6" w:rsidRPr="003C1BF6" w:rsidRDefault="002E54D6" w:rsidP="00C26D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6.2. Литература 1940-1990 гг.</w:t>
      </w:r>
    </w:p>
    <w:p w:rsidR="00B01C8D" w:rsidRPr="003C1BF6" w:rsidRDefault="002E54D6" w:rsidP="00C26D4C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pt-a1-000004"/>
          <w:sz w:val="28"/>
          <w:szCs w:val="28"/>
        </w:rPr>
      </w:pPr>
      <w:r w:rsidRPr="003C1BF6">
        <w:rPr>
          <w:sz w:val="28"/>
          <w:szCs w:val="28"/>
        </w:rPr>
        <w:t xml:space="preserve">Произведения </w:t>
      </w:r>
      <w:r w:rsidRPr="003C1BF6">
        <w:rPr>
          <w:rStyle w:val="pt-a1-000004"/>
          <w:sz w:val="28"/>
          <w:szCs w:val="28"/>
        </w:rPr>
        <w:t>В. </w:t>
      </w:r>
      <w:proofErr w:type="spellStart"/>
      <w:r w:rsidRPr="003C1BF6">
        <w:rPr>
          <w:rStyle w:val="pt-a1-000004"/>
          <w:sz w:val="28"/>
          <w:szCs w:val="28"/>
        </w:rPr>
        <w:t>Брендоева</w:t>
      </w:r>
      <w:proofErr w:type="spellEnd"/>
      <w:r w:rsidR="00B01C8D" w:rsidRPr="003C1BF6">
        <w:rPr>
          <w:rStyle w:val="pt-a1-000004"/>
          <w:sz w:val="28"/>
          <w:szCs w:val="28"/>
        </w:rPr>
        <w:t>.</w:t>
      </w:r>
    </w:p>
    <w:p w:rsidR="002E54D6" w:rsidRPr="003C1BF6" w:rsidRDefault="002E54D6" w:rsidP="00C26D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6.3. Литература </w:t>
      </w:r>
      <w:r w:rsidR="00B01C8D" w:rsidRPr="003C1BF6">
        <w:rPr>
          <w:sz w:val="28"/>
          <w:szCs w:val="28"/>
        </w:rPr>
        <w:t>1991</w:t>
      </w:r>
      <w:r w:rsidRPr="003C1BF6">
        <w:rPr>
          <w:sz w:val="28"/>
          <w:szCs w:val="28"/>
        </w:rPr>
        <w:t>-2020 гг.</w:t>
      </w:r>
    </w:p>
    <w:p w:rsidR="002E54D6" w:rsidRPr="003C1BF6" w:rsidRDefault="00B01C8D" w:rsidP="00B01C8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Произведения</w:t>
      </w:r>
      <w:r w:rsidRPr="003C1BF6">
        <w:rPr>
          <w:rStyle w:val="pt-a1-000004"/>
          <w:sz w:val="28"/>
          <w:szCs w:val="28"/>
        </w:rPr>
        <w:t xml:space="preserve"> А. Волкова, В. </w:t>
      </w:r>
      <w:proofErr w:type="spellStart"/>
      <w:r w:rsidRPr="003C1BF6">
        <w:rPr>
          <w:rStyle w:val="pt-a1-000004"/>
          <w:sz w:val="28"/>
          <w:szCs w:val="28"/>
        </w:rPr>
        <w:t>Вейкки</w:t>
      </w:r>
      <w:proofErr w:type="spellEnd"/>
      <w:r w:rsidRPr="003C1BF6">
        <w:rPr>
          <w:rStyle w:val="pt-a1-000004"/>
          <w:sz w:val="28"/>
          <w:szCs w:val="28"/>
        </w:rPr>
        <w:t xml:space="preserve"> (В. Иванова), З. Дубининой, О. Мишиной, П. Семенова, К. Алексеевой, </w:t>
      </w:r>
      <w:r w:rsidR="002E54D6" w:rsidRPr="003C1BF6">
        <w:rPr>
          <w:sz w:val="28"/>
          <w:szCs w:val="28"/>
        </w:rPr>
        <w:t>Н. Синицкой, Н. Антоновой, С. </w:t>
      </w:r>
      <w:proofErr w:type="spellStart"/>
      <w:r w:rsidR="002E54D6" w:rsidRPr="003C1BF6">
        <w:rPr>
          <w:sz w:val="28"/>
          <w:szCs w:val="28"/>
        </w:rPr>
        <w:t>Карху</w:t>
      </w:r>
      <w:proofErr w:type="spellEnd"/>
      <w:r w:rsidR="002E54D6" w:rsidRPr="003C1BF6">
        <w:rPr>
          <w:sz w:val="28"/>
          <w:szCs w:val="28"/>
        </w:rPr>
        <w:t>.</w:t>
      </w:r>
    </w:p>
    <w:p w:rsidR="002E54D6" w:rsidRPr="003C1BF6" w:rsidRDefault="002E54D6" w:rsidP="00C26D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6.4. Литература после 2020 года.</w:t>
      </w:r>
    </w:p>
    <w:p w:rsidR="002E54D6" w:rsidRPr="003C1BF6" w:rsidRDefault="002E54D6" w:rsidP="00C26D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Публикации молодых авторов в альманахе «</w:t>
      </w:r>
      <w:proofErr w:type="spellStart"/>
      <w:r w:rsidRPr="003C1BF6">
        <w:rPr>
          <w:sz w:val="28"/>
          <w:szCs w:val="28"/>
        </w:rPr>
        <w:t>Taival</w:t>
      </w:r>
      <w:proofErr w:type="spellEnd"/>
      <w:r w:rsidRPr="003C1BF6">
        <w:rPr>
          <w:sz w:val="28"/>
          <w:szCs w:val="28"/>
        </w:rPr>
        <w:t>» («Путь»), газете «</w:t>
      </w:r>
      <w:proofErr w:type="spellStart"/>
      <w:r w:rsidRPr="003C1BF6">
        <w:rPr>
          <w:sz w:val="28"/>
          <w:szCs w:val="28"/>
        </w:rPr>
        <w:t>Oma</w:t>
      </w:r>
      <w:proofErr w:type="spellEnd"/>
      <w:r w:rsidRPr="003C1BF6">
        <w:rPr>
          <w:sz w:val="28"/>
          <w:szCs w:val="28"/>
        </w:rPr>
        <w:t xml:space="preserve"> </w:t>
      </w:r>
      <w:proofErr w:type="spellStart"/>
      <w:r w:rsidRPr="003C1BF6">
        <w:rPr>
          <w:sz w:val="28"/>
          <w:szCs w:val="28"/>
        </w:rPr>
        <w:t>Mua</w:t>
      </w:r>
      <w:proofErr w:type="spellEnd"/>
      <w:r w:rsidRPr="003C1BF6">
        <w:rPr>
          <w:sz w:val="28"/>
          <w:szCs w:val="28"/>
        </w:rPr>
        <w:t>» («Родная Земля»).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7. Содержание обучения в 11 классе.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7.1. Литература 1930-х гг. </w:t>
      </w:r>
    </w:p>
    <w:p w:rsidR="002E54D6" w:rsidRPr="003C1BF6" w:rsidRDefault="002E54D6" w:rsidP="00C26D4C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pt-a1-000004"/>
          <w:sz w:val="28"/>
          <w:szCs w:val="28"/>
        </w:rPr>
      </w:pPr>
      <w:r w:rsidRPr="003C1BF6">
        <w:rPr>
          <w:sz w:val="28"/>
          <w:szCs w:val="28"/>
        </w:rPr>
        <w:t xml:space="preserve">Произведения </w:t>
      </w:r>
      <w:r w:rsidRPr="003C1BF6">
        <w:rPr>
          <w:rStyle w:val="pt-a1-000004"/>
          <w:sz w:val="28"/>
          <w:szCs w:val="28"/>
        </w:rPr>
        <w:t>М. </w:t>
      </w:r>
      <w:proofErr w:type="spellStart"/>
      <w:r w:rsidRPr="003C1BF6">
        <w:rPr>
          <w:rStyle w:val="pt-a1-000004"/>
          <w:sz w:val="28"/>
          <w:szCs w:val="28"/>
        </w:rPr>
        <w:t>Крисуна</w:t>
      </w:r>
      <w:proofErr w:type="spellEnd"/>
      <w:r w:rsidRPr="003C1BF6">
        <w:rPr>
          <w:rStyle w:val="pt-a1-000004"/>
          <w:sz w:val="28"/>
          <w:szCs w:val="28"/>
        </w:rPr>
        <w:t xml:space="preserve"> (Н. Хрисанфова).</w:t>
      </w:r>
    </w:p>
    <w:p w:rsidR="00B01C8D" w:rsidRPr="003C1BF6" w:rsidRDefault="002E54D6" w:rsidP="00B01C8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7.2. </w:t>
      </w:r>
      <w:r w:rsidR="00B01C8D" w:rsidRPr="003C1BF6">
        <w:rPr>
          <w:sz w:val="28"/>
          <w:szCs w:val="28"/>
        </w:rPr>
        <w:t>Литература 1940-1990 гг.</w:t>
      </w:r>
    </w:p>
    <w:p w:rsidR="00B01C8D" w:rsidRPr="003C1BF6" w:rsidRDefault="00B01C8D" w:rsidP="00B01C8D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pt-a1-000004"/>
          <w:sz w:val="28"/>
          <w:szCs w:val="28"/>
        </w:rPr>
      </w:pPr>
      <w:r w:rsidRPr="003C1BF6">
        <w:rPr>
          <w:sz w:val="28"/>
          <w:szCs w:val="28"/>
        </w:rPr>
        <w:t xml:space="preserve">Произведения </w:t>
      </w:r>
      <w:r w:rsidRPr="003C1BF6">
        <w:rPr>
          <w:rStyle w:val="pt-a1-000004"/>
          <w:sz w:val="28"/>
          <w:szCs w:val="28"/>
        </w:rPr>
        <w:t>В. </w:t>
      </w:r>
      <w:proofErr w:type="spellStart"/>
      <w:r w:rsidRPr="003C1BF6">
        <w:rPr>
          <w:rStyle w:val="pt-a1-000004"/>
          <w:sz w:val="28"/>
          <w:szCs w:val="28"/>
        </w:rPr>
        <w:t>Брендоева</w:t>
      </w:r>
      <w:proofErr w:type="spellEnd"/>
      <w:r w:rsidRPr="003C1BF6">
        <w:rPr>
          <w:rStyle w:val="pt-a1-000004"/>
          <w:sz w:val="28"/>
          <w:szCs w:val="28"/>
        </w:rPr>
        <w:t>.</w:t>
      </w:r>
    </w:p>
    <w:p w:rsidR="00B01C8D" w:rsidRPr="003C1BF6" w:rsidRDefault="002E54D6" w:rsidP="00B01C8D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7.3. Литература </w:t>
      </w:r>
      <w:r w:rsidR="00B01C8D" w:rsidRPr="003C1BF6">
        <w:rPr>
          <w:sz w:val="28"/>
          <w:szCs w:val="28"/>
        </w:rPr>
        <w:t>1990</w:t>
      </w:r>
      <w:r w:rsidRPr="003C1BF6">
        <w:rPr>
          <w:sz w:val="28"/>
          <w:szCs w:val="28"/>
        </w:rPr>
        <w:t>-2020 гг.</w:t>
      </w:r>
    </w:p>
    <w:p w:rsidR="002E54D6" w:rsidRPr="003C1BF6" w:rsidRDefault="00B01C8D" w:rsidP="00B01C8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Произведения </w:t>
      </w:r>
      <w:r w:rsidRPr="003C1BF6">
        <w:rPr>
          <w:rStyle w:val="pt-a1-000004"/>
          <w:sz w:val="28"/>
          <w:szCs w:val="28"/>
        </w:rPr>
        <w:t>И. </w:t>
      </w:r>
      <w:proofErr w:type="spellStart"/>
      <w:r w:rsidRPr="003C1BF6">
        <w:rPr>
          <w:rStyle w:val="pt-a1-000004"/>
          <w:sz w:val="28"/>
          <w:szCs w:val="28"/>
        </w:rPr>
        <w:t>Кудельниковой</w:t>
      </w:r>
      <w:proofErr w:type="spellEnd"/>
      <w:r w:rsidRPr="003C1BF6">
        <w:rPr>
          <w:rStyle w:val="pt-a1-000004"/>
          <w:sz w:val="28"/>
          <w:szCs w:val="28"/>
        </w:rPr>
        <w:t>, Н. Назарова, И. Савина, П. </w:t>
      </w:r>
      <w:proofErr w:type="spellStart"/>
      <w:r w:rsidRPr="003C1BF6">
        <w:rPr>
          <w:rStyle w:val="pt-a1-000004"/>
          <w:sz w:val="28"/>
          <w:szCs w:val="28"/>
        </w:rPr>
        <w:t>Вахроева</w:t>
      </w:r>
      <w:proofErr w:type="spellEnd"/>
      <w:r w:rsidRPr="003C1BF6">
        <w:rPr>
          <w:rStyle w:val="pt-a1-000004"/>
          <w:sz w:val="28"/>
          <w:szCs w:val="28"/>
        </w:rPr>
        <w:t xml:space="preserve">, Л. Маркиановой, А. Савельева, </w:t>
      </w:r>
      <w:r w:rsidR="002E54D6" w:rsidRPr="003C1BF6">
        <w:rPr>
          <w:sz w:val="28"/>
          <w:szCs w:val="28"/>
        </w:rPr>
        <w:t>В. </w:t>
      </w:r>
      <w:proofErr w:type="spellStart"/>
      <w:r w:rsidR="002E54D6" w:rsidRPr="003C1BF6">
        <w:rPr>
          <w:sz w:val="28"/>
          <w:szCs w:val="28"/>
        </w:rPr>
        <w:t>Либерцовой</w:t>
      </w:r>
      <w:proofErr w:type="spellEnd"/>
      <w:r w:rsidR="002E54D6" w:rsidRPr="003C1BF6">
        <w:rPr>
          <w:sz w:val="28"/>
          <w:szCs w:val="28"/>
        </w:rPr>
        <w:t>, Н. Зайцева, В. Кондратьевой, А. Усовой.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7.4. Литература после 2020 года.</w:t>
      </w:r>
    </w:p>
    <w:p w:rsidR="002E54D6" w:rsidRPr="003C1BF6" w:rsidRDefault="002E54D6" w:rsidP="00C26D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Публикации молодых авторов в альманахе «</w:t>
      </w:r>
      <w:proofErr w:type="spellStart"/>
      <w:r w:rsidRPr="003C1BF6">
        <w:rPr>
          <w:sz w:val="28"/>
          <w:szCs w:val="28"/>
        </w:rPr>
        <w:t>Taival</w:t>
      </w:r>
      <w:proofErr w:type="spellEnd"/>
      <w:r w:rsidRPr="003C1BF6">
        <w:rPr>
          <w:sz w:val="28"/>
          <w:szCs w:val="28"/>
        </w:rPr>
        <w:t>» («Путь»), газете «</w:t>
      </w:r>
      <w:proofErr w:type="spellStart"/>
      <w:r w:rsidRPr="003C1BF6">
        <w:rPr>
          <w:sz w:val="28"/>
          <w:szCs w:val="28"/>
        </w:rPr>
        <w:t>Oma</w:t>
      </w:r>
      <w:proofErr w:type="spellEnd"/>
      <w:r w:rsidRPr="003C1BF6">
        <w:rPr>
          <w:sz w:val="28"/>
          <w:szCs w:val="28"/>
        </w:rPr>
        <w:t xml:space="preserve"> </w:t>
      </w:r>
      <w:proofErr w:type="spellStart"/>
      <w:r w:rsidRPr="003C1BF6">
        <w:rPr>
          <w:sz w:val="28"/>
          <w:szCs w:val="28"/>
        </w:rPr>
        <w:t>Mua</w:t>
      </w:r>
      <w:proofErr w:type="spellEnd"/>
      <w:r w:rsidRPr="003C1BF6">
        <w:rPr>
          <w:sz w:val="28"/>
          <w:szCs w:val="28"/>
        </w:rPr>
        <w:t>» («Родная Земля»).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8. Планируемые результаты освоения программы по родной (карельской) литературе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на уровне среднего общего образования.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lastRenderedPageBreak/>
        <w:t>8.1. В результате изучения родной (карельской)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на уровне среднего общего образования у обучающегося будут сформированы следующие личностные результаты: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1) гражданского воспитания: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сформированность гражданской позиции обучающегося как активного</w:t>
      </w:r>
      <w:r w:rsidRPr="003C1BF6">
        <w:rPr>
          <w:sz w:val="28"/>
          <w:szCs w:val="28"/>
        </w:rPr>
        <w:br/>
        <w:t>и ответственного члена российского общества;</w:t>
      </w:r>
    </w:p>
    <w:p w:rsidR="002E54D6" w:rsidRPr="003C1BF6" w:rsidRDefault="002E54D6" w:rsidP="00C26D4C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осознание своих конституционных прав и обязанностей, уважение закона</w:t>
      </w:r>
      <w:r w:rsidRPr="003C1BF6">
        <w:rPr>
          <w:sz w:val="28"/>
          <w:szCs w:val="28"/>
        </w:rPr>
        <w:br/>
        <w:t>и правопорядка;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принятие традиционных национальных, общечеловеческих гуманистических, демократических ценностей, семейных ценностей, в том числе в сопоставлении</w:t>
      </w:r>
      <w:r w:rsidRPr="003C1BF6">
        <w:rPr>
          <w:sz w:val="28"/>
          <w:szCs w:val="28"/>
        </w:rPr>
        <w:br/>
        <w:t>с жизненными ситуациями, изображёнными в литературных произведениях;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готовность к гуманитарной и волонтёрской деятельности;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2) патриотического воспитания: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осознание российской гражданской идентичности в поликультурном </w:t>
      </w:r>
      <w:r w:rsidRPr="003C1BF6">
        <w:rPr>
          <w:sz w:val="28"/>
          <w:szCs w:val="28"/>
        </w:rPr>
        <w:br/>
        <w:t>и многоконфессиональном обществе, проявление интереса к познанию родного (карельского) языка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и родной (карельской) литературы, истории, культуры Российской Федерации, своего края в контексте изучения произведений карельской литературы, а также русской и зарубежной литератур;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ценностное отношение к государственным символам, историческому</w:t>
      </w:r>
      <w:r w:rsidRPr="003C1BF6">
        <w:rPr>
          <w:sz w:val="28"/>
          <w:szCs w:val="28"/>
        </w:rPr>
        <w:br/>
        <w:t xml:space="preserve">и природному наследию, памятникам, традициям народов России, внимание к их воплощению в карельской литературе, а также к достижениям России в науке, </w:t>
      </w:r>
      <w:r w:rsidRPr="003C1BF6">
        <w:rPr>
          <w:sz w:val="28"/>
          <w:szCs w:val="28"/>
        </w:rPr>
        <w:lastRenderedPageBreak/>
        <w:t>искусстве, спорте, технологиях и труде, отражённым в художественных произведениях;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идейная убеждённость, готовность к служению Отечеству и его защите, ответственность за его судьбу в том числе воспитанные на примерах из литературы;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духовно-нравственного воспитания;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осознание духовных ценностей российского народа;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сформированность нравственного сознания, норм этичного поведения;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осознание личного вклада в построение устойчивого будущего;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</w:t>
      </w:r>
      <w:r w:rsidRPr="003C1BF6">
        <w:rPr>
          <w:sz w:val="28"/>
          <w:szCs w:val="28"/>
        </w:rPr>
        <w:br/>
        <w:t>в соответствии с традициями народов России и, в том числе с опорой на литературные произведения;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3) эстетического воспитания: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эстетическое отношение к миру, включая эстетику быта, научного</w:t>
      </w:r>
      <w:r w:rsidRPr="003C1BF6">
        <w:rPr>
          <w:sz w:val="28"/>
          <w:szCs w:val="28"/>
        </w:rPr>
        <w:br/>
        <w:t>и технического творчества, спорта, труда, общественных отношений;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 в том числе литературы;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убеждённость в значимости для личности и общества отечественного</w:t>
      </w:r>
      <w:r w:rsidRPr="003C1BF6">
        <w:rPr>
          <w:sz w:val="28"/>
          <w:szCs w:val="28"/>
        </w:rPr>
        <w:br/>
        <w:t>и мирового искусства, этнических культурных традиций и устного народного творчества;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</w:t>
      </w:r>
      <w:r w:rsidR="009D5CD4">
        <w:rPr>
          <w:sz w:val="28"/>
          <w:szCs w:val="28"/>
        </w:rPr>
        <w:t xml:space="preserve"> </w:t>
      </w:r>
      <w:r w:rsidRPr="003C1BF6">
        <w:rPr>
          <w:sz w:val="28"/>
          <w:szCs w:val="28"/>
        </w:rPr>
        <w:t>по родной (карельской) литературе</w:t>
      </w:r>
      <w:r w:rsidR="009D5CD4">
        <w:rPr>
          <w:sz w:val="28"/>
          <w:szCs w:val="28"/>
        </w:rPr>
        <w:t xml:space="preserve"> (</w:t>
      </w:r>
      <w:proofErr w:type="spellStart"/>
      <w:r w:rsidR="009D5CD4">
        <w:rPr>
          <w:sz w:val="28"/>
          <w:szCs w:val="28"/>
        </w:rPr>
        <w:t>ливвиковское</w:t>
      </w:r>
      <w:proofErr w:type="spellEnd"/>
      <w:r w:rsidR="009D5CD4">
        <w:rPr>
          <w:sz w:val="28"/>
          <w:szCs w:val="28"/>
        </w:rPr>
        <w:t xml:space="preserve"> наречие)</w:t>
      </w:r>
      <w:r w:rsidRPr="003C1BF6">
        <w:rPr>
          <w:sz w:val="28"/>
          <w:szCs w:val="28"/>
        </w:rPr>
        <w:t>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4) физического воспитания: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lastRenderedPageBreak/>
        <w:t>сформированность здорового и безопасного образа жизни, ответственного отношения к своему здоровью;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5) трудового воспитания: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готовность к труду, осознание ценности мастерства, трудолюбие в том числе при чтении произведений о труде и тружениках, а также на основе знакомства </w:t>
      </w:r>
      <w:r w:rsidRPr="003C1BF6">
        <w:rPr>
          <w:sz w:val="28"/>
          <w:szCs w:val="28"/>
        </w:rPr>
        <w:br/>
        <w:t>с профессиональной деятельностью героев отдельных литературных произведений;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 в процессе литературного образования;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6) экологического воспитания: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карельской литературе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активное неприятие действий, приносящих вред окружающей среде, в том числе показанных в литературных произведениях;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lastRenderedPageBreak/>
        <w:t>умение прогнозировать неблагоприятные экологические последствия предпринимаемых действий и предотвращать их;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расширение опыта деятельности экологической направленности, в том числе представленной в литературных произведениях;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7) ценности научного познания: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совершенствование языковой и читательской культуры как средства взаимодействия между людьми и познания мира с опорой на изученные </w:t>
      </w:r>
      <w:r w:rsidRPr="003C1BF6">
        <w:rPr>
          <w:sz w:val="28"/>
          <w:szCs w:val="28"/>
        </w:rPr>
        <w:br/>
        <w:t>и самостоятельно прочитанные литературные произведения;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осознание ценности научной деятельности, готовность осуществлять учебно-исследовательскую и проектную деятельность индивидуально и в группе, в том числе на литературные темы.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8.2. В процессе достижения личностных результатов освоения обучающимися программы среднего общего образования, в том числе литературного образования,</w:t>
      </w:r>
      <w:r w:rsidR="00E07F2C" w:rsidRPr="003C1BF6">
        <w:rPr>
          <w:sz w:val="28"/>
          <w:szCs w:val="28"/>
        </w:rPr>
        <w:t xml:space="preserve"> </w:t>
      </w:r>
      <w:r w:rsidRPr="003C1BF6">
        <w:rPr>
          <w:sz w:val="28"/>
          <w:szCs w:val="28"/>
        </w:rPr>
        <w:t>у обучающихся совершенствуется эмоциональный интеллект, предполагающий сформированность: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самосознания, включающего способность понимать своё эмоциональное состояние, видеть направление развития собственной эмоциональной сферы, быть уверенным в себе;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lastRenderedPageBreak/>
        <w:t>социальных навыков, включающих способность выстраивать отношения</w:t>
      </w:r>
      <w:r w:rsidRPr="003C1BF6">
        <w:rPr>
          <w:sz w:val="28"/>
          <w:szCs w:val="28"/>
        </w:rPr>
        <w:br/>
        <w:t>с другими людьми, заботиться о них, проявлять к ним интерес и разрешать конфликты с учётом собственного читательского опыта.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8.3. В результате изучения родной (карельской)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8.3.1.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выявлять закономерности и противоречия в рассматриваемых явлениях, в том числе при изучении литературных произведений;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вносить коррективы в деятельность, оценивать риски и соответствие результатов целям;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развивать креативное мышление при решении жизненных проблем с учётом собственного читательского опыта.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владеть навыками учебно-исследовательской и проектной деятельности</w:t>
      </w:r>
      <w:r w:rsidRPr="003C1BF6">
        <w:rPr>
          <w:sz w:val="28"/>
          <w:szCs w:val="28"/>
        </w:rPr>
        <w:br/>
        <w:t>на основе литературного материала, навыками разрешения проблем с опорой</w:t>
      </w:r>
      <w:r w:rsidRPr="003C1BF6">
        <w:rPr>
          <w:sz w:val="28"/>
          <w:szCs w:val="28"/>
        </w:rPr>
        <w:br/>
        <w:t xml:space="preserve">на художественные произведения, способностью и готовностью к </w:t>
      </w:r>
      <w:r w:rsidRPr="003C1BF6">
        <w:rPr>
          <w:sz w:val="28"/>
          <w:szCs w:val="28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владеть разными видами деятельности по получению нового знания по родной (карельской) литературе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наречие), его интерпретации, преобразованию и применению в различных учебных ситуациях, в том числе </w:t>
      </w:r>
      <w:r w:rsidRPr="003C1BF6">
        <w:rPr>
          <w:sz w:val="28"/>
          <w:szCs w:val="28"/>
        </w:rPr>
        <w:br/>
        <w:t>при создании учебных проектов;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владеть научной терминологией, общенаучными ключевыми понятиями</w:t>
      </w:r>
      <w:r w:rsidRPr="003C1BF6">
        <w:rPr>
          <w:sz w:val="28"/>
          <w:szCs w:val="28"/>
        </w:rPr>
        <w:br/>
        <w:t>и методами современного литературоведения;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давать оценку новым ситуациям, оценивать приобретённый опыт;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уметь переносить знания, в том числе полученные в результате чтения </w:t>
      </w:r>
      <w:r w:rsidRPr="003C1BF6">
        <w:rPr>
          <w:sz w:val="28"/>
          <w:szCs w:val="28"/>
        </w:rPr>
        <w:br/>
        <w:t xml:space="preserve">и изучения литературных произведений, в познавательную и практическую области жизнедеятельности; 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уметь интегрировать знания из разных предметных областей;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выдвигать новые идеи, оригинальные подходы, предлагать альтернативные способы решения проблем.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8.3.3. У обучающегося будут сформированы следующие умения работать</w:t>
      </w:r>
      <w:r w:rsidRPr="003C1BF6">
        <w:rPr>
          <w:sz w:val="28"/>
          <w:szCs w:val="28"/>
        </w:rPr>
        <w:br/>
        <w:t>с информацией как часть познавательных универсальных учебных действий: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владеть навыками получения информации, в том числе литературоведческой,</w:t>
      </w:r>
      <w:r w:rsidRPr="003C1BF6">
        <w:rPr>
          <w:sz w:val="28"/>
          <w:szCs w:val="28"/>
        </w:rPr>
        <w:br/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родной (карельской) литературе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lastRenderedPageBreak/>
        <w:t>создавать тексты в различных форматах и жанрах с учётом назначения информации и её целевой аудитории, выбирая оптимальную форму представления</w:t>
      </w:r>
      <w:r w:rsidRPr="003C1BF6">
        <w:rPr>
          <w:sz w:val="28"/>
          <w:szCs w:val="28"/>
        </w:rPr>
        <w:br/>
        <w:t>и визуализации;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оценивать достоверность, легитимность литературной и другой информации, её соответствие правовым и морально-этическим нормам;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использовать средства информационных и коммуникационных технологий</w:t>
      </w:r>
      <w:r w:rsidRPr="003C1BF6">
        <w:rPr>
          <w:sz w:val="28"/>
          <w:szCs w:val="28"/>
        </w:rPr>
        <w:br/>
        <w:t>при решении когнитивных, коммуникативных и организационных задач</w:t>
      </w:r>
      <w:r w:rsidRPr="003C1BF6">
        <w:rPr>
          <w:sz w:val="28"/>
          <w:szCs w:val="28"/>
        </w:rPr>
        <w:br/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владеть навыками защиты личной информации, соблюдать требования информационной безопасности.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8.3.4. У обучающегося будут сформированы следующие умения общения как часть коммуникативных универсальных учебных действий: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осуществлять коммуникацию во всех сферах жизни, в том числе на уроке родной (карельской)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владеть различными способами общения и взаимодействия;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аргументированно вести диалог, развёрнуто и логично излагать в процессе анализа литературного произведения свою точку зрения с использованием языковых средств.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8.3.5. 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lastRenderedPageBreak/>
        <w:t>самостоятельно составлять план решения проблемы при изучении родной (карельской)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с учётом имеющихся ресурсов, собственных возможностей и предпочтений;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расширять рамки учебного предмета на основе личных предпочтений с опорой на читательский опыт;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делать осознанный выбор, уметь аргументировать его, брать ответственность</w:t>
      </w:r>
      <w:r w:rsidRPr="003C1BF6">
        <w:rPr>
          <w:sz w:val="28"/>
          <w:szCs w:val="28"/>
        </w:rPr>
        <w:br/>
        <w:t>за результаты выбора;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оценивать приобретённый опыт с учётом литературных знаний;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стремиться к формированию и проявлению широкой эрудиции в разных областях знаний; в том числе в вопросах карельской литературы, постоянно повышать свой образовательный и культурный уровень.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8.3.6. У обучающегося будут сформированы следующие умения самоконтроля как части регулятивных универсальных учебных действий: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использовать приёмы рефлексии для оценки ситуации, выбора верного решения;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уметь оценивать риски и своевременно принимать решение по их снижению.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8.3.7. У обучающегося будут сформированы следующие умения принятия себя и других людей как части регулятивных универсальных учебных действий: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принимать себя, понимая свои недостатки и достоинства;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принимать мотивы и аргументы других людей при анализе результатов деятельности, в том числе в процессе чтения литературы и обсуждения литературных героев и проблем, поставленных в художественных произведениях;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признавать своё право и право других на ошибки в дискуссиях на литературные темы;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развивать способность видеть мир с позиции другого человека, используя знания по литературе.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lastRenderedPageBreak/>
        <w:t>8.3.8. У обучающегося будут сформированы следующие умения совместной деятельности: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понимать и использовать преимущества командной и индивидуальной работы;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оценивать качество своего вклада и вклада каждого участника команды</w:t>
      </w:r>
      <w:r w:rsidRPr="003C1BF6">
        <w:rPr>
          <w:sz w:val="28"/>
          <w:szCs w:val="28"/>
        </w:rPr>
        <w:br/>
        <w:t>в общий результат по разработанным критериям;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предлагать новые проекты, в том числе литературные, оценивать идеи</w:t>
      </w:r>
      <w:r w:rsidRPr="003C1BF6">
        <w:rPr>
          <w:sz w:val="28"/>
          <w:szCs w:val="28"/>
        </w:rPr>
        <w:br/>
        <w:t>с позиции новизны, оригинальности, практической значимости;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координировать и выполнять работу в условиях реального, виртуального</w:t>
      </w:r>
      <w:r w:rsidRPr="003C1BF6">
        <w:rPr>
          <w:sz w:val="28"/>
          <w:szCs w:val="28"/>
        </w:rPr>
        <w:br/>
        <w:t>и комбинированного взаимодействия, в том числе при выполнении проектов</w:t>
      </w:r>
      <w:r w:rsidRPr="003C1BF6">
        <w:rPr>
          <w:sz w:val="28"/>
          <w:szCs w:val="28"/>
        </w:rPr>
        <w:br/>
        <w:t>по родной (карельской) литературе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проявлять творческие способности и воображение, быть инициативным.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8.4. Предметные результаты изучения родной (карельской)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наречие). К концу обучения в 10 классе обучающийся научится: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осознавать родную (карельскую) литературу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как одну из основных национально-культурных ценностей народа, как особый способ познания жизни; 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понимать значимость чтения на карельском языке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</w:t>
      </w:r>
      <w:r w:rsidRPr="003C1BF6">
        <w:rPr>
          <w:sz w:val="28"/>
          <w:szCs w:val="28"/>
        </w:rPr>
        <w:br/>
        <w:t>и изучения родной (карельской)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для своего дальнейшего развития;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lastRenderedPageBreak/>
        <w:t>владеть нормами карельского литературного языка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наречие); использовать изобразительные возможности карельского литературного языка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 в речевой практике;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осознавать коммуникативно-эстетических возможностей родного (карельского) языка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демонстрировать знание произведений родной (карельской)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наречие), приводя примеры двух или более текстов, затрагивающих общие темы или проблемы;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посредством сравнения двух или нескольких произведений проводить связи между литературой и другими видами искусства (искусством театра и кино, живописью, музыкой); выявлять взаимосвязь идейно-тематических </w:t>
      </w:r>
      <w:r w:rsidRPr="003C1BF6">
        <w:rPr>
          <w:sz w:val="28"/>
          <w:szCs w:val="28"/>
        </w:rPr>
        <w:br/>
        <w:t>и художественных компонентов произведения;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характеризовать произведения карельской, русской и мировой классической литературы, их нравственно-ценностное и историко-культурное влияние </w:t>
      </w:r>
      <w:r w:rsidRPr="003C1BF6">
        <w:rPr>
          <w:sz w:val="28"/>
          <w:szCs w:val="28"/>
        </w:rPr>
        <w:br/>
        <w:t>на карельскую литературу;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устно и письменно интерпретировать рекомендованные для изучения произведения карельской литературы, сравнивая их с произведениями русской </w:t>
      </w:r>
      <w:r w:rsidRPr="003C1BF6">
        <w:rPr>
          <w:sz w:val="28"/>
          <w:szCs w:val="28"/>
        </w:rPr>
        <w:br/>
        <w:t>и мировой литературы;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анализировать художественный текст, выделяя в нем явную, скрытую, второстепенную информацию; основные темы и идеи, понимать жанрово-родовую специфику произведений; понимать характеры и взаимосвязь героев в произведении, оценивать художественную выразительность произведения;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анализировать произведения карельской литературы с учетом контекста творчества писателя и историко-культурной эпохи; раскрывать авторскую позицию </w:t>
      </w:r>
      <w:r w:rsidRPr="003C1BF6">
        <w:rPr>
          <w:sz w:val="28"/>
          <w:szCs w:val="28"/>
        </w:rPr>
        <w:br/>
        <w:t xml:space="preserve">и способы ее выражения, пользоваться необходимым понятийным </w:t>
      </w:r>
      <w:r w:rsidRPr="003C1BF6">
        <w:rPr>
          <w:sz w:val="28"/>
          <w:szCs w:val="28"/>
        </w:rPr>
        <w:br/>
        <w:t>и терминологическим аппаратом;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анализировать и интерпретировать художественные произведения в единстве формы и содержания с использованием теоретико-литературных терминов и понятий (в дополнение к изученным в основной школе): конкретно-историческое, общечеловеческое и национальное в творчестве писателя, традиция и новаторство; </w:t>
      </w:r>
      <w:r w:rsidRPr="003C1BF6">
        <w:rPr>
          <w:sz w:val="28"/>
          <w:szCs w:val="28"/>
        </w:rPr>
        <w:lastRenderedPageBreak/>
        <w:t xml:space="preserve">авторский замысел и его воплощение, художественное время и пространство, миф </w:t>
      </w:r>
      <w:r w:rsidRPr="003C1BF6">
        <w:rPr>
          <w:sz w:val="28"/>
          <w:szCs w:val="28"/>
        </w:rPr>
        <w:br/>
        <w:t>и литература, историзм, народность, историко-литературный процесс, литературные направления и течения (романтизм, реализм), литературные жанры, трагическое и комическое, психологизм, тематика и проблематика, авторская позиция, фабула; виды тропов и фигуры речи, внутренняя речь, стиль, стилизация, аллюзия, подтекст, символ, системы стихосложения, «вечные темы» и «вечные образы» в литературе, взаимосвязь и взаимовлияние национальных литератур, художественный перевод, литературная критика;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представлять изученный текст в виде тезисов, рефератов, кратких аннотаций, сочинений;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выполнять исследовательские, проектные и творческие работы в области карельской литературы, предлагать свои собственные обоснованные интерпретации литературных произведений, высказывать свою точку зрения.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8.5. Предметные результаты изучения родной (карельской)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наречие). К концу обучения в 11 классе обучающийся научится: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анализировать художественное произведение в сочетании воплощенных в нем объективных законов литературного развития и субъективных черт авторской индивидуальности;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понимать влияние русской и мировой художественной литературы на развитие карельской литературы, осознавать литературу как важнейшее условие сохранения и развития языка и сохранения национальных духовных ценностей;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анализировать, интерпретировать, давать оценку литературному материалу: обосновывать выбор художественного произведения и фрагментов творчества писателя для анализа;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анализировать жанрово-родовой выбор автора, раскрывать особенности развития и связей элементов художественного мира произведения: места и времени </w:t>
      </w:r>
      <w:r w:rsidRPr="003C1BF6">
        <w:rPr>
          <w:sz w:val="28"/>
          <w:szCs w:val="28"/>
        </w:rPr>
        <w:lastRenderedPageBreak/>
        <w:t>действия, способы изображения действия и его развития, способы введения персонажей и средства раскрытия и (или) развития их характеров;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определять контекстуальное значение слов и фраз, используемых </w:t>
      </w:r>
      <w:r w:rsidRPr="003C1BF6">
        <w:rPr>
          <w:sz w:val="28"/>
          <w:szCs w:val="28"/>
        </w:rPr>
        <w:br/>
        <w:t>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анализировать произведения карельской литературы, в которых </w:t>
      </w:r>
      <w:r w:rsidRPr="003C1BF6">
        <w:rPr>
          <w:sz w:val="28"/>
          <w:szCs w:val="28"/>
        </w:rPr>
        <w:br/>
        <w:t>для осмысления точки зрения автора и (или) героев требуется отличать то, что прямо заявлено в тексте, от того, что в нем подразумевается (например, ирония, сатира, сарказм, аллегория и тому подобное);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анализировать авторский выбор определенных композиционных решений </w:t>
      </w:r>
      <w:r w:rsidRPr="003C1BF6">
        <w:rPr>
          <w:sz w:val="28"/>
          <w:szCs w:val="28"/>
        </w:rPr>
        <w:br/>
        <w:t>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описывать стилевые особенности творчества писателя, выражать собственное мнение о прочитанном, анализировать произведение в контексте творчества писателя и литературной эпохи, объяснять авторский выбор художественных решений, пользоваться необходимым понятийным и терминологическим аппаратом;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инициировать обсуждение произведений карельской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наречие), приводить обоснованные аргументы и контраргументы, участвовать в дискуссии на литературную тему;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выявлять «сквозные темы» и ключевые проблемы карельской литературы (</w:t>
      </w:r>
      <w:proofErr w:type="spellStart"/>
      <w:r w:rsidRPr="003C1BF6">
        <w:rPr>
          <w:sz w:val="28"/>
          <w:szCs w:val="28"/>
        </w:rPr>
        <w:t>ливвиковское</w:t>
      </w:r>
      <w:proofErr w:type="spellEnd"/>
      <w:r w:rsidRPr="003C1BF6">
        <w:rPr>
          <w:sz w:val="28"/>
          <w:szCs w:val="28"/>
        </w:rPr>
        <w:t xml:space="preserve"> наречие);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анализировать и интерпретировать художественные произведения в единстве формы и содержания с использованием теоретико-литературных терминов и понятий (в дополнение к изученным в основной школе): конкретно-историческое, общечеловеческое и национальное в творчестве писателя, традиция и новаторство, авторский замысел и его воплощение, художественное время и пространство, миф </w:t>
      </w:r>
      <w:r w:rsidRPr="003C1BF6">
        <w:rPr>
          <w:sz w:val="28"/>
          <w:szCs w:val="28"/>
        </w:rPr>
        <w:br/>
        <w:t xml:space="preserve">и литература, историзм, народность, историко-литературный процесс, </w:t>
      </w:r>
      <w:r w:rsidRPr="003C1BF6">
        <w:rPr>
          <w:sz w:val="28"/>
          <w:szCs w:val="28"/>
        </w:rPr>
        <w:lastRenderedPageBreak/>
        <w:t>литературные направления и течения (романтизм, реализм, модернизм (символизм, акмеизм, футуризм), постмодернизм), литературные жанры, трагическое и комическое, психологизм, тематика и проблематика, авторская позиция, фабула, виды тропов и фигуры речи, внутренняя речь, стиль, стилизация, аллюзия, подтекст, символ, системы стихосложения, «вечные темы» и «вечные образы» в литературе, взаимосвязь и взаимовлияние национальных литератур, художественный перевод; литературная критика;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самостоятельно формулировать тему и выполнять творческую работу (очерк, эссе, сочинение);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писать рецензии на прочитанные произведения и сочинения различных жанров на литературные темы;</w:t>
      </w:r>
    </w:p>
    <w:p w:rsidR="002E54D6" w:rsidRPr="003C1BF6" w:rsidRDefault="002E54D6" w:rsidP="008304D4">
      <w:pPr>
        <w:spacing w:line="360" w:lineRule="auto"/>
        <w:ind w:firstLine="709"/>
        <w:jc w:val="both"/>
        <w:rPr>
          <w:sz w:val="28"/>
          <w:szCs w:val="28"/>
        </w:rPr>
      </w:pPr>
      <w:r w:rsidRPr="003C1BF6">
        <w:rPr>
          <w:sz w:val="28"/>
          <w:szCs w:val="28"/>
        </w:rPr>
        <w:t>анализировать интерпретации эпических, драматических или лирических произведений.</w:t>
      </w:r>
    </w:p>
    <w:p w:rsidR="00995DCF" w:rsidRPr="003C1BF6" w:rsidRDefault="00995DCF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07F2C" w:rsidRPr="003C1BF6" w:rsidRDefault="00E07F2C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  <w:sectPr w:rsidR="00E07F2C" w:rsidRPr="003C1BF6" w:rsidSect="007F1C1B">
          <w:footerReference w:type="even" r:id="rId8"/>
          <w:footerReference w:type="default" r:id="rId9"/>
          <w:pgSz w:w="11906" w:h="16838" w:code="9"/>
          <w:pgMar w:top="1134" w:right="567" w:bottom="1134" w:left="1276" w:header="720" w:footer="720" w:gutter="0"/>
          <w:cols w:space="720"/>
          <w:noEndnote/>
          <w:titlePg/>
          <w:docGrid w:linePitch="326"/>
        </w:sectPr>
      </w:pPr>
    </w:p>
    <w:p w:rsidR="00AC7D11" w:rsidRPr="003C1BF6" w:rsidRDefault="00AC7D11" w:rsidP="00AC7D11">
      <w:pPr>
        <w:pStyle w:val="1"/>
        <w:jc w:val="center"/>
      </w:pPr>
      <w:bookmarkStart w:id="2" w:name="_Toc117177445"/>
      <w:r w:rsidRPr="003C1BF6">
        <w:lastRenderedPageBreak/>
        <w:t>ТЕМАТИЧЕСКОЕ ПЛАНИРОВАНИЕ</w:t>
      </w:r>
      <w:bookmarkEnd w:id="2"/>
    </w:p>
    <w:p w:rsidR="00AC7D11" w:rsidRPr="003C1BF6" w:rsidRDefault="00AC7D11" w:rsidP="00AC7D11">
      <w:pPr>
        <w:pStyle w:val="1"/>
        <w:jc w:val="center"/>
      </w:pPr>
      <w:bookmarkStart w:id="3" w:name="_Toc117177446"/>
      <w:r w:rsidRPr="003C1BF6">
        <w:t>10 класс – 34 ч.</w:t>
      </w:r>
      <w:bookmarkEnd w:id="3"/>
    </w:p>
    <w:tbl>
      <w:tblPr>
        <w:tblStyle w:val="afff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AC7D11" w:rsidRPr="003C1BF6" w:rsidTr="00514866">
        <w:tc>
          <w:tcPr>
            <w:tcW w:w="2127" w:type="dxa"/>
            <w:vAlign w:val="center"/>
          </w:tcPr>
          <w:p w:rsidR="00AC7D11" w:rsidRPr="003C1BF6" w:rsidRDefault="00AC7D11" w:rsidP="0051486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F6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AC7D11" w:rsidRPr="003C1BF6" w:rsidRDefault="00F96C81" w:rsidP="00514866">
            <w:pPr>
              <w:jc w:val="center"/>
            </w:pPr>
            <w:r>
              <w:t>О</w:t>
            </w:r>
            <w:r w:rsidR="00AC7D11" w:rsidRPr="003C1BF6">
              <w:t>сновное содержание</w:t>
            </w:r>
          </w:p>
        </w:tc>
        <w:tc>
          <w:tcPr>
            <w:tcW w:w="851" w:type="dxa"/>
          </w:tcPr>
          <w:p w:rsidR="00AC7D11" w:rsidRPr="003C1BF6" w:rsidRDefault="00AC7D11" w:rsidP="0051486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F6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AC7D11" w:rsidRPr="003C1BF6" w:rsidRDefault="00AC7D11" w:rsidP="00514866">
            <w:pPr>
              <w:jc w:val="center"/>
            </w:pPr>
            <w:r w:rsidRPr="003C1BF6">
              <w:t>Основные виды деятельности обучающихся</w:t>
            </w:r>
          </w:p>
        </w:tc>
      </w:tr>
      <w:tr w:rsidR="00AC7D11" w:rsidRPr="003C1BF6" w:rsidTr="00514866">
        <w:tc>
          <w:tcPr>
            <w:tcW w:w="2127" w:type="dxa"/>
          </w:tcPr>
          <w:p w:rsidR="00AC7D11" w:rsidRPr="003C1BF6" w:rsidRDefault="00AC7D11" w:rsidP="00514866">
            <w:pPr>
              <w:jc w:val="both"/>
            </w:pPr>
            <w:r w:rsidRPr="003C1BF6">
              <w:t xml:space="preserve">Литература 1930-х гг. </w:t>
            </w:r>
          </w:p>
          <w:p w:rsidR="004E7642" w:rsidRPr="003C1BF6" w:rsidRDefault="004E7642" w:rsidP="002A72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AC7D11" w:rsidRPr="003C1BF6" w:rsidRDefault="003F7106" w:rsidP="009E0DF6">
            <w:pPr>
              <w:autoSpaceDE w:val="0"/>
              <w:autoSpaceDN w:val="0"/>
              <w:adjustRightInd w:val="0"/>
              <w:jc w:val="both"/>
            </w:pPr>
            <w:r w:rsidRPr="003C1BF6">
              <w:t>Создание карельской письменности в 30-е г</w:t>
            </w:r>
            <w:r w:rsidR="009D5CD4">
              <w:t>г.</w:t>
            </w:r>
            <w:r w:rsidRPr="003C1BF6">
              <w:t xml:space="preserve"> ХХ век</w:t>
            </w:r>
            <w:r w:rsidR="009D5CD4">
              <w:t>а</w:t>
            </w:r>
            <w:r w:rsidRPr="003C1BF6">
              <w:t>, п</w:t>
            </w:r>
            <w:r w:rsidR="00B339C4" w:rsidRPr="003C1BF6">
              <w:t>ервые художественные произведения на карельском языке</w:t>
            </w:r>
            <w:r w:rsidRPr="003C1BF6">
              <w:t>.</w:t>
            </w:r>
          </w:p>
        </w:tc>
        <w:tc>
          <w:tcPr>
            <w:tcW w:w="851" w:type="dxa"/>
          </w:tcPr>
          <w:p w:rsidR="00AC7D11" w:rsidRPr="003C1BF6" w:rsidRDefault="00AC7D11" w:rsidP="00514866">
            <w:pPr>
              <w:jc w:val="center"/>
            </w:pPr>
            <w:r w:rsidRPr="003C1BF6">
              <w:t>2</w:t>
            </w:r>
          </w:p>
        </w:tc>
        <w:tc>
          <w:tcPr>
            <w:tcW w:w="7938" w:type="dxa"/>
          </w:tcPr>
          <w:p w:rsidR="00E62C34" w:rsidRPr="003C1BF6" w:rsidRDefault="00AC7D11" w:rsidP="00E62C34">
            <w:pPr>
              <w:jc w:val="both"/>
            </w:pPr>
            <w:r w:rsidRPr="003C1BF6">
              <w:t xml:space="preserve">Анализ произведений </w:t>
            </w:r>
            <w:r w:rsidR="00E62C34" w:rsidRPr="003C1BF6">
              <w:t>А. Кириллова (литературный псевдо</w:t>
            </w:r>
            <w:r w:rsidR="00E95785" w:rsidRPr="003C1BF6">
              <w:t>н</w:t>
            </w:r>
            <w:r w:rsidR="00E62C34" w:rsidRPr="003C1BF6">
              <w:t xml:space="preserve">им К. </w:t>
            </w:r>
            <w:proofErr w:type="spellStart"/>
            <w:r w:rsidR="00E62C34" w:rsidRPr="003C1BF6">
              <w:t>Юссила</w:t>
            </w:r>
            <w:proofErr w:type="spellEnd"/>
            <w:proofErr w:type="gramStart"/>
            <w:r w:rsidR="00E62C34" w:rsidRPr="003C1BF6">
              <w:t>) ”</w:t>
            </w:r>
            <w:proofErr w:type="spellStart"/>
            <w:r w:rsidR="00E62C34" w:rsidRPr="003C1BF6">
              <w:t>Parahan</w:t>
            </w:r>
            <w:proofErr w:type="spellEnd"/>
            <w:proofErr w:type="gramEnd"/>
            <w:r w:rsidR="00E62C34" w:rsidRPr="003C1BF6">
              <w:t xml:space="preserve"> </w:t>
            </w:r>
            <w:proofErr w:type="spellStart"/>
            <w:r w:rsidR="00E62C34" w:rsidRPr="003C1BF6">
              <w:t>briguadan</w:t>
            </w:r>
            <w:proofErr w:type="spellEnd"/>
            <w:r w:rsidR="00E62C34" w:rsidRPr="003C1BF6">
              <w:t xml:space="preserve"> </w:t>
            </w:r>
            <w:proofErr w:type="spellStart"/>
            <w:r w:rsidR="00E62C34" w:rsidRPr="003C1BF6">
              <w:t>brigadiiru</w:t>
            </w:r>
            <w:proofErr w:type="spellEnd"/>
            <w:r w:rsidR="00E62C34" w:rsidRPr="003C1BF6">
              <w:t>” («Бригадир лучшей бригады»), ”</w:t>
            </w:r>
            <w:proofErr w:type="spellStart"/>
            <w:r w:rsidR="00E62C34" w:rsidRPr="003C1BF6">
              <w:t>Ei</w:t>
            </w:r>
            <w:proofErr w:type="spellEnd"/>
            <w:r w:rsidR="00E62C34" w:rsidRPr="003C1BF6">
              <w:t xml:space="preserve"> </w:t>
            </w:r>
            <w:proofErr w:type="spellStart"/>
            <w:r w:rsidR="00E62C34" w:rsidRPr="003C1BF6">
              <w:t>sudre</w:t>
            </w:r>
            <w:proofErr w:type="spellEnd"/>
            <w:r w:rsidR="00E62C34" w:rsidRPr="003C1BF6">
              <w:t xml:space="preserve"> </w:t>
            </w:r>
            <w:proofErr w:type="spellStart"/>
            <w:r w:rsidR="00E62C34" w:rsidRPr="003C1BF6">
              <w:t>kuolla</w:t>
            </w:r>
            <w:proofErr w:type="spellEnd"/>
            <w:r w:rsidR="00E62C34" w:rsidRPr="003C1BF6">
              <w:t xml:space="preserve">” («Ненапрасная смерть») </w:t>
            </w:r>
            <w:r w:rsidRPr="003C1BF6">
              <w:t>с учетом контекста творчества авто</w:t>
            </w:r>
            <w:r w:rsidR="00E62C34" w:rsidRPr="003C1BF6">
              <w:t>ра</w:t>
            </w:r>
            <w:r w:rsidRPr="003C1BF6">
              <w:t xml:space="preserve"> и историко-культурной эпохи</w:t>
            </w:r>
            <w:r w:rsidR="00256650" w:rsidRPr="003C1BF6">
              <w:t>.</w:t>
            </w:r>
          </w:p>
        </w:tc>
      </w:tr>
      <w:tr w:rsidR="00F614AF" w:rsidRPr="003C1BF6" w:rsidTr="00514866">
        <w:tc>
          <w:tcPr>
            <w:tcW w:w="2127" w:type="dxa"/>
          </w:tcPr>
          <w:p w:rsidR="00F614AF" w:rsidRPr="003C1BF6" w:rsidRDefault="00F614AF" w:rsidP="00F614AF">
            <w:pPr>
              <w:jc w:val="both"/>
            </w:pPr>
            <w:r w:rsidRPr="003C1BF6">
              <w:t xml:space="preserve">Литература 1940-1990 гг. </w:t>
            </w:r>
          </w:p>
          <w:p w:rsidR="00F614AF" w:rsidRPr="003C1BF6" w:rsidRDefault="00F614AF" w:rsidP="00514866">
            <w:pPr>
              <w:jc w:val="both"/>
            </w:pPr>
          </w:p>
        </w:tc>
        <w:tc>
          <w:tcPr>
            <w:tcW w:w="4110" w:type="dxa"/>
          </w:tcPr>
          <w:p w:rsidR="00F614AF" w:rsidRPr="003C1BF6" w:rsidRDefault="002E2535" w:rsidP="004E7642">
            <w:pPr>
              <w:autoSpaceDE w:val="0"/>
              <w:autoSpaceDN w:val="0"/>
              <w:adjustRightInd w:val="0"/>
              <w:jc w:val="both"/>
            </w:pPr>
            <w:r w:rsidRPr="003C1BF6">
              <w:t xml:space="preserve">Сопричастность народной судьбе карельского поэта В. </w:t>
            </w:r>
            <w:proofErr w:type="spellStart"/>
            <w:r w:rsidRPr="003C1BF6">
              <w:t>Брендоева</w:t>
            </w:r>
            <w:proofErr w:type="spellEnd"/>
            <w:r w:rsidRPr="003C1BF6">
              <w:t>.</w:t>
            </w:r>
          </w:p>
        </w:tc>
        <w:tc>
          <w:tcPr>
            <w:tcW w:w="851" w:type="dxa"/>
          </w:tcPr>
          <w:p w:rsidR="00F614AF" w:rsidRPr="003C1BF6" w:rsidRDefault="006317D4" w:rsidP="00514866">
            <w:pPr>
              <w:jc w:val="center"/>
            </w:pPr>
            <w:r w:rsidRPr="003C1BF6">
              <w:t>4</w:t>
            </w:r>
          </w:p>
        </w:tc>
        <w:tc>
          <w:tcPr>
            <w:tcW w:w="7938" w:type="dxa"/>
          </w:tcPr>
          <w:p w:rsidR="001C7FA7" w:rsidRPr="003C1BF6" w:rsidRDefault="001C7FA7" w:rsidP="00040B98">
            <w:pPr>
              <w:jc w:val="both"/>
            </w:pPr>
            <w:r w:rsidRPr="003C1BF6">
              <w:t xml:space="preserve">Выявление «сквозных тем» и ключевых проблем карельской литературы на материале произведений В. </w:t>
            </w:r>
            <w:proofErr w:type="spellStart"/>
            <w:r w:rsidRPr="003C1BF6">
              <w:t>Брендоева</w:t>
            </w:r>
            <w:proofErr w:type="spellEnd"/>
            <w:r w:rsidRPr="003C1BF6">
              <w:t>.</w:t>
            </w:r>
          </w:p>
          <w:p w:rsidR="00483A7F" w:rsidRPr="003C1BF6" w:rsidRDefault="001C7FA7" w:rsidP="00040B98">
            <w:pPr>
              <w:jc w:val="both"/>
            </w:pPr>
            <w:r w:rsidRPr="003C1BF6">
              <w:t xml:space="preserve">Анализ и интерпретация в единстве формы и содержания произведений В. </w:t>
            </w:r>
            <w:proofErr w:type="spellStart"/>
            <w:r w:rsidRPr="003C1BF6">
              <w:t>Брендоева</w:t>
            </w:r>
            <w:proofErr w:type="spellEnd"/>
            <w:r w:rsidRPr="003C1BF6">
              <w:t xml:space="preserve"> о родном крае ”</w:t>
            </w:r>
            <w:proofErr w:type="spellStart"/>
            <w:r w:rsidRPr="003C1BF6">
              <w:t>Rakkahat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rannat</w:t>
            </w:r>
            <w:proofErr w:type="spellEnd"/>
            <w:r w:rsidRPr="003C1BF6">
              <w:t xml:space="preserve">, </w:t>
            </w:r>
            <w:proofErr w:type="spellStart"/>
            <w:r w:rsidRPr="003C1BF6">
              <w:t>vedrehet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vedyöt</w:t>
            </w:r>
            <w:proofErr w:type="spellEnd"/>
            <w:r w:rsidRPr="003C1BF6">
              <w:t>” («Любимые берега, чистые воды»), ”</w:t>
            </w:r>
            <w:proofErr w:type="spellStart"/>
            <w:r w:rsidRPr="003C1BF6">
              <w:t>Oh</w:t>
            </w:r>
            <w:proofErr w:type="spellEnd"/>
            <w:r w:rsidRPr="003C1BF6">
              <w:t xml:space="preserve">, </w:t>
            </w:r>
            <w:proofErr w:type="spellStart"/>
            <w:r w:rsidRPr="003C1BF6">
              <w:t>synnyinrannan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valgei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koivu</w:t>
            </w:r>
            <w:proofErr w:type="spellEnd"/>
            <w:r w:rsidRPr="003C1BF6">
              <w:t>” («О, белая берёза родного берега»), ”</w:t>
            </w:r>
            <w:proofErr w:type="spellStart"/>
            <w:r w:rsidRPr="003C1BF6">
              <w:t>Anusrandaine</w:t>
            </w:r>
            <w:proofErr w:type="spellEnd"/>
            <w:r w:rsidRPr="003C1BF6">
              <w:t>” («</w:t>
            </w:r>
            <w:proofErr w:type="spellStart"/>
            <w:r w:rsidRPr="003C1BF6">
              <w:t>Олонецкий</w:t>
            </w:r>
            <w:proofErr w:type="spellEnd"/>
            <w:r w:rsidRPr="003C1BF6">
              <w:t xml:space="preserve"> бережок»), ”</w:t>
            </w:r>
            <w:proofErr w:type="spellStart"/>
            <w:r w:rsidRPr="003C1BF6">
              <w:t>Anusrannale</w:t>
            </w:r>
            <w:proofErr w:type="spellEnd"/>
            <w:r w:rsidRPr="003C1BF6">
              <w:t>” («</w:t>
            </w:r>
            <w:proofErr w:type="spellStart"/>
            <w:r w:rsidRPr="003C1BF6">
              <w:t>Олонецкому</w:t>
            </w:r>
            <w:proofErr w:type="spellEnd"/>
            <w:r w:rsidRPr="003C1BF6">
              <w:t xml:space="preserve"> берегу»), ”</w:t>
            </w:r>
            <w:proofErr w:type="spellStart"/>
            <w:r w:rsidRPr="003C1BF6">
              <w:t>Iivan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da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Nastoi</w:t>
            </w:r>
            <w:proofErr w:type="spellEnd"/>
            <w:r w:rsidRPr="003C1BF6">
              <w:t>” («Иван и Настя»), ”</w:t>
            </w:r>
            <w:proofErr w:type="spellStart"/>
            <w:r w:rsidRPr="003C1BF6">
              <w:t>Soita</w:t>
            </w:r>
            <w:proofErr w:type="spellEnd"/>
            <w:r w:rsidRPr="003C1BF6">
              <w:t xml:space="preserve">, </w:t>
            </w:r>
            <w:proofErr w:type="spellStart"/>
            <w:r w:rsidRPr="003C1BF6">
              <w:t>veikoi</w:t>
            </w:r>
            <w:proofErr w:type="spellEnd"/>
            <w:r w:rsidRPr="003C1BF6">
              <w:t>” («Играй, брат»), ”</w:t>
            </w:r>
            <w:proofErr w:type="spellStart"/>
            <w:r w:rsidRPr="003C1BF6">
              <w:t>Matkuajale</w:t>
            </w:r>
            <w:proofErr w:type="spellEnd"/>
            <w:r w:rsidRPr="003C1BF6">
              <w:t xml:space="preserve">” («Путнику») с использованием теоретико-литературных терминов и понятий «авторский замысел и его воплощение», «художественное время и пространство», </w:t>
            </w:r>
            <w:r w:rsidR="00483A7F" w:rsidRPr="003C1BF6">
              <w:t>«</w:t>
            </w:r>
            <w:r w:rsidRPr="003C1BF6">
              <w:t>символ</w:t>
            </w:r>
            <w:r w:rsidR="00483A7F" w:rsidRPr="003C1BF6">
              <w:t>»</w:t>
            </w:r>
            <w:r w:rsidRPr="003C1BF6">
              <w:t>, «вечные темы» и «вечные образы» в литературе.</w:t>
            </w:r>
          </w:p>
          <w:p w:rsidR="00483A7F" w:rsidRPr="003C1BF6" w:rsidRDefault="00483A7F" w:rsidP="00040B98">
            <w:pPr>
              <w:jc w:val="both"/>
            </w:pPr>
            <w:r w:rsidRPr="003C1BF6">
              <w:t xml:space="preserve">Сопоставительный анализ текстов карельских народных лирических песен с текстами стихотворений В. </w:t>
            </w:r>
            <w:proofErr w:type="spellStart"/>
            <w:r w:rsidRPr="003C1BF6">
              <w:t>Брендоева</w:t>
            </w:r>
            <w:proofErr w:type="spellEnd"/>
            <w:r w:rsidRPr="003C1BF6">
              <w:t xml:space="preserve"> ”</w:t>
            </w:r>
            <w:proofErr w:type="spellStart"/>
            <w:r w:rsidRPr="003C1BF6">
              <w:t>Kylyh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kuččumiine</w:t>
            </w:r>
            <w:proofErr w:type="spellEnd"/>
            <w:r w:rsidRPr="003C1BF6">
              <w:t>” («Приглашение в  баню»), ”</w:t>
            </w:r>
            <w:proofErr w:type="spellStart"/>
            <w:r w:rsidRPr="003C1BF6">
              <w:t>Koziččemiine</w:t>
            </w:r>
            <w:proofErr w:type="spellEnd"/>
            <w:r w:rsidRPr="003C1BF6">
              <w:t>” («Сватовство»), ”</w:t>
            </w:r>
            <w:proofErr w:type="spellStart"/>
            <w:r w:rsidRPr="003C1BF6">
              <w:t>Smiettižin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vai</w:t>
            </w:r>
            <w:proofErr w:type="spellEnd"/>
            <w:r w:rsidRPr="003C1BF6">
              <w:t xml:space="preserve">, </w:t>
            </w:r>
            <w:proofErr w:type="spellStart"/>
            <w:r w:rsidRPr="003C1BF6">
              <w:t>kuldoi</w:t>
            </w:r>
            <w:proofErr w:type="spellEnd"/>
            <w:r w:rsidRPr="003C1BF6">
              <w:t xml:space="preserve">, </w:t>
            </w:r>
            <w:proofErr w:type="spellStart"/>
            <w:r w:rsidRPr="003C1BF6">
              <w:t>tulet</w:t>
            </w:r>
            <w:proofErr w:type="spellEnd"/>
            <w:r w:rsidRPr="003C1BF6">
              <w:t>” («Знал бы только, милая, придешь»), осознание родной литературы как национально-культурной ценности народа, особого способа познания жизни.</w:t>
            </w:r>
          </w:p>
          <w:p w:rsidR="00940920" w:rsidRPr="003C1BF6" w:rsidRDefault="000C4921" w:rsidP="00A361A9">
            <w:pPr>
              <w:jc w:val="both"/>
            </w:pPr>
            <w:r w:rsidRPr="003C1BF6">
              <w:t>Выявление трагического и комического в ю</w:t>
            </w:r>
            <w:r w:rsidR="00940920" w:rsidRPr="003C1BF6">
              <w:t>мористически</w:t>
            </w:r>
            <w:r w:rsidRPr="003C1BF6">
              <w:t>х</w:t>
            </w:r>
            <w:r w:rsidR="00940920" w:rsidRPr="003C1BF6">
              <w:t xml:space="preserve"> рассказ</w:t>
            </w:r>
            <w:r w:rsidRPr="003C1BF6">
              <w:t>ах</w:t>
            </w:r>
            <w:r w:rsidR="00940920" w:rsidRPr="003C1BF6">
              <w:t xml:space="preserve"> </w:t>
            </w:r>
            <w:r w:rsidRPr="003C1BF6">
              <w:t xml:space="preserve">В. </w:t>
            </w:r>
            <w:proofErr w:type="spellStart"/>
            <w:r w:rsidRPr="003C1BF6">
              <w:t>Брендоева</w:t>
            </w:r>
            <w:proofErr w:type="spellEnd"/>
            <w:r w:rsidRPr="003C1BF6">
              <w:t xml:space="preserve"> </w:t>
            </w:r>
            <w:r w:rsidR="00940920" w:rsidRPr="003C1BF6">
              <w:t>«</w:t>
            </w:r>
            <w:proofErr w:type="spellStart"/>
            <w:r w:rsidR="00940920" w:rsidRPr="003C1BF6">
              <w:t>Jänöi</w:t>
            </w:r>
            <w:proofErr w:type="spellEnd"/>
            <w:r w:rsidR="00940920" w:rsidRPr="003C1BF6">
              <w:t>» («Заяц»), «</w:t>
            </w:r>
            <w:proofErr w:type="spellStart"/>
            <w:r w:rsidR="00940920" w:rsidRPr="003C1BF6">
              <w:t>Veikin</w:t>
            </w:r>
            <w:proofErr w:type="spellEnd"/>
            <w:r w:rsidR="00940920" w:rsidRPr="003C1BF6">
              <w:t xml:space="preserve"> </w:t>
            </w:r>
            <w:proofErr w:type="spellStart"/>
            <w:r w:rsidR="00940920" w:rsidRPr="003C1BF6">
              <w:t>dieksindy</w:t>
            </w:r>
            <w:proofErr w:type="spellEnd"/>
            <w:r w:rsidR="00940920" w:rsidRPr="003C1BF6">
              <w:t>» («Обещание брата»), «</w:t>
            </w:r>
            <w:proofErr w:type="spellStart"/>
            <w:r w:rsidR="00940920" w:rsidRPr="003C1BF6">
              <w:t>Hiil’dy</w:t>
            </w:r>
            <w:proofErr w:type="spellEnd"/>
            <w:r w:rsidR="00940920" w:rsidRPr="003C1BF6">
              <w:t xml:space="preserve"> </w:t>
            </w:r>
            <w:proofErr w:type="spellStart"/>
            <w:r w:rsidR="00940920" w:rsidRPr="003C1BF6">
              <w:t>poltamas</w:t>
            </w:r>
            <w:proofErr w:type="spellEnd"/>
            <w:r w:rsidR="00940920" w:rsidRPr="003C1BF6">
              <w:t>» («Уголь жгли»), «</w:t>
            </w:r>
            <w:proofErr w:type="spellStart"/>
            <w:r w:rsidR="00940920" w:rsidRPr="003C1BF6">
              <w:t>Hiil’dy</w:t>
            </w:r>
            <w:proofErr w:type="spellEnd"/>
            <w:r w:rsidR="00940920" w:rsidRPr="003C1BF6">
              <w:t xml:space="preserve"> </w:t>
            </w:r>
            <w:proofErr w:type="spellStart"/>
            <w:r w:rsidR="00940920" w:rsidRPr="003C1BF6">
              <w:t>vedämäs</w:t>
            </w:r>
            <w:proofErr w:type="spellEnd"/>
            <w:r w:rsidR="00940920" w:rsidRPr="003C1BF6">
              <w:t>» («На вывозке угля»), «</w:t>
            </w:r>
            <w:proofErr w:type="spellStart"/>
            <w:r w:rsidR="00940920" w:rsidRPr="003C1BF6">
              <w:t>Vedehiene</w:t>
            </w:r>
            <w:proofErr w:type="spellEnd"/>
            <w:r w:rsidR="00940920" w:rsidRPr="003C1BF6">
              <w:t xml:space="preserve"> </w:t>
            </w:r>
            <w:proofErr w:type="spellStart"/>
            <w:r w:rsidR="00940920" w:rsidRPr="003C1BF6">
              <w:t>rengižes</w:t>
            </w:r>
            <w:proofErr w:type="spellEnd"/>
            <w:r w:rsidR="00940920" w:rsidRPr="003C1BF6">
              <w:t xml:space="preserve">» («Водяной в ведре»), </w:t>
            </w:r>
            <w:r w:rsidR="00866244" w:rsidRPr="003C1BF6">
              <w:t xml:space="preserve">выявление в тексте примеров </w:t>
            </w:r>
            <w:r w:rsidR="00940920" w:rsidRPr="003C1BF6">
              <w:t>неожиданн</w:t>
            </w:r>
            <w:r w:rsidR="00866244" w:rsidRPr="003C1BF6">
              <w:t>ого</w:t>
            </w:r>
            <w:r w:rsidR="00940920" w:rsidRPr="003C1BF6">
              <w:t xml:space="preserve"> поворот</w:t>
            </w:r>
            <w:r w:rsidR="00866244" w:rsidRPr="003C1BF6">
              <w:t>а</w:t>
            </w:r>
            <w:r w:rsidR="00940920" w:rsidRPr="003C1BF6">
              <w:t xml:space="preserve"> в сюжете как одн</w:t>
            </w:r>
            <w:r w:rsidR="00866244" w:rsidRPr="003C1BF6">
              <w:t>ой</w:t>
            </w:r>
            <w:r w:rsidR="00940920" w:rsidRPr="003C1BF6">
              <w:t xml:space="preserve"> из характерных особенностей </w:t>
            </w:r>
            <w:r w:rsidR="00866244" w:rsidRPr="003C1BF6">
              <w:t>прозаических произведений</w:t>
            </w:r>
            <w:r w:rsidR="00940920" w:rsidRPr="003C1BF6">
              <w:t xml:space="preserve"> </w:t>
            </w:r>
            <w:r w:rsidR="00866244" w:rsidRPr="003C1BF6">
              <w:t>автора</w:t>
            </w:r>
            <w:r w:rsidR="00040B98" w:rsidRPr="003C1BF6">
              <w:t>, анализ жанрово-родового выбора автора, раскрытие особенностей развития и связей элементов художественного мира произведений: места и времени действия, способов изображения действия и его развития, способов введения персонажей и средства раскрытия и (или) развития их характеров.</w:t>
            </w:r>
          </w:p>
        </w:tc>
      </w:tr>
      <w:tr w:rsidR="00AC7D11" w:rsidRPr="003C1BF6" w:rsidTr="00514866">
        <w:trPr>
          <w:trHeight w:val="1331"/>
        </w:trPr>
        <w:tc>
          <w:tcPr>
            <w:tcW w:w="2127" w:type="dxa"/>
            <w:vMerge w:val="restart"/>
          </w:tcPr>
          <w:p w:rsidR="00AC7D11" w:rsidRPr="003C1BF6" w:rsidRDefault="00AC7D11" w:rsidP="00514866">
            <w:pPr>
              <w:jc w:val="both"/>
            </w:pPr>
            <w:r w:rsidRPr="003C1BF6">
              <w:lastRenderedPageBreak/>
              <w:t>Литература 19</w:t>
            </w:r>
            <w:r w:rsidR="00F614AF" w:rsidRPr="003C1BF6">
              <w:t>91</w:t>
            </w:r>
            <w:r w:rsidRPr="003C1BF6">
              <w:t>-</w:t>
            </w:r>
            <w:r w:rsidR="00F614AF" w:rsidRPr="003C1BF6">
              <w:t>2020</w:t>
            </w:r>
            <w:r w:rsidRPr="003C1BF6">
              <w:t xml:space="preserve"> гг. </w:t>
            </w:r>
          </w:p>
          <w:p w:rsidR="00AC7D11" w:rsidRPr="003C1BF6" w:rsidRDefault="00AC7D11" w:rsidP="00514866">
            <w:pPr>
              <w:pStyle w:val="afff"/>
              <w:spacing w:after="0" w:line="240" w:lineRule="auto"/>
              <w:ind w:left="0"/>
            </w:pPr>
          </w:p>
          <w:p w:rsidR="00F614AF" w:rsidRPr="003C1BF6" w:rsidRDefault="00F614AF" w:rsidP="00514866">
            <w:pPr>
              <w:pStyle w:val="afff"/>
              <w:spacing w:after="0" w:line="240" w:lineRule="auto"/>
              <w:ind w:left="0"/>
            </w:pPr>
          </w:p>
        </w:tc>
        <w:tc>
          <w:tcPr>
            <w:tcW w:w="4110" w:type="dxa"/>
          </w:tcPr>
          <w:p w:rsidR="00AC7D11" w:rsidRPr="003C1BF6" w:rsidRDefault="00E95785" w:rsidP="002B1A67">
            <w:pPr>
              <w:autoSpaceDE w:val="0"/>
              <w:autoSpaceDN w:val="0"/>
              <w:adjustRightInd w:val="0"/>
              <w:jc w:val="both"/>
            </w:pPr>
            <w:r w:rsidRPr="003C1BF6">
              <w:t xml:space="preserve">Тема человека и общества, личности и эпохи в произведениях карельских </w:t>
            </w:r>
            <w:r w:rsidR="00B95E54" w:rsidRPr="003C1BF6">
              <w:t>авторов</w:t>
            </w:r>
            <w:r w:rsidRPr="003C1BF6">
              <w:t>: человек перед судом своей совести, человек-мыслитель и человек-деятель, я и другой, индивидуальность и «человек толпы»</w:t>
            </w:r>
            <w:r w:rsidR="002B1A67" w:rsidRPr="003C1BF6">
              <w:t>.</w:t>
            </w:r>
          </w:p>
        </w:tc>
        <w:tc>
          <w:tcPr>
            <w:tcW w:w="851" w:type="dxa"/>
          </w:tcPr>
          <w:p w:rsidR="00AC7D11" w:rsidRPr="003C1BF6" w:rsidRDefault="00AC7D11" w:rsidP="0051486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95E54" w:rsidRPr="003C1BF6" w:rsidRDefault="00B95E54" w:rsidP="00B95E54">
            <w:pPr>
              <w:jc w:val="both"/>
            </w:pPr>
            <w:r w:rsidRPr="003C1BF6">
              <w:t>Анализ стихотворений</w:t>
            </w:r>
            <w:r w:rsidR="005B2B65" w:rsidRPr="003C1BF6">
              <w:t xml:space="preserve"> </w:t>
            </w:r>
            <w:r w:rsidR="0080576C" w:rsidRPr="003C1BF6">
              <w:t xml:space="preserve">В. </w:t>
            </w:r>
            <w:proofErr w:type="spellStart"/>
            <w:r w:rsidR="0080576C" w:rsidRPr="003C1BF6">
              <w:t>Вейкки</w:t>
            </w:r>
            <w:proofErr w:type="spellEnd"/>
            <w:r w:rsidR="0080576C" w:rsidRPr="003C1BF6">
              <w:t xml:space="preserve"> ”</w:t>
            </w:r>
            <w:r w:rsidR="0080576C" w:rsidRPr="003C1BF6">
              <w:rPr>
                <w:lang w:val="fi-FI"/>
              </w:rPr>
              <w:t>Viittykymmen</w:t>
            </w:r>
            <w:r w:rsidR="0080576C" w:rsidRPr="003C1BF6">
              <w:t xml:space="preserve"> </w:t>
            </w:r>
            <w:r w:rsidR="0080576C" w:rsidRPr="003C1BF6">
              <w:rPr>
                <w:lang w:val="fi-FI"/>
              </w:rPr>
              <w:t>t</w:t>
            </w:r>
            <w:r w:rsidR="0080576C" w:rsidRPr="003C1BF6">
              <w:t>ä</w:t>
            </w:r>
            <w:r w:rsidR="0080576C" w:rsidRPr="003C1BF6">
              <w:rPr>
                <w:lang w:val="fi-FI"/>
              </w:rPr>
              <w:t>yt</w:t>
            </w:r>
            <w:r w:rsidR="0080576C" w:rsidRPr="003C1BF6">
              <w:t>ä</w:t>
            </w:r>
            <w:r w:rsidR="0080576C" w:rsidRPr="003C1BF6">
              <w:rPr>
                <w:lang w:val="fi-FI"/>
              </w:rPr>
              <w:t>n</w:t>
            </w:r>
            <w:r w:rsidR="0080576C" w:rsidRPr="003C1BF6">
              <w:t xml:space="preserve"> </w:t>
            </w:r>
            <w:r w:rsidR="0080576C" w:rsidRPr="003C1BF6">
              <w:rPr>
                <w:lang w:val="fi-FI"/>
              </w:rPr>
              <w:t>vuottu</w:t>
            </w:r>
            <w:r w:rsidR="0080576C" w:rsidRPr="003C1BF6">
              <w:t>” («Мне пятьдесят»)</w:t>
            </w:r>
            <w:r w:rsidR="007836F2" w:rsidRPr="003C1BF6">
              <w:t>, ”</w:t>
            </w:r>
            <w:proofErr w:type="spellStart"/>
            <w:r w:rsidR="007836F2" w:rsidRPr="003C1BF6">
              <w:t>Joga</w:t>
            </w:r>
            <w:proofErr w:type="spellEnd"/>
            <w:r w:rsidR="007836F2" w:rsidRPr="003C1BF6">
              <w:t xml:space="preserve"> </w:t>
            </w:r>
            <w:proofErr w:type="spellStart"/>
            <w:r w:rsidR="007836F2" w:rsidRPr="003C1BF6">
              <w:t>mies</w:t>
            </w:r>
            <w:proofErr w:type="spellEnd"/>
            <w:r w:rsidR="007836F2" w:rsidRPr="003C1BF6">
              <w:t xml:space="preserve"> </w:t>
            </w:r>
            <w:proofErr w:type="spellStart"/>
            <w:r w:rsidR="007836F2" w:rsidRPr="003C1BF6">
              <w:t>on</w:t>
            </w:r>
            <w:proofErr w:type="spellEnd"/>
            <w:r w:rsidR="007836F2" w:rsidRPr="003C1BF6">
              <w:t xml:space="preserve"> </w:t>
            </w:r>
            <w:proofErr w:type="spellStart"/>
            <w:r w:rsidR="007836F2" w:rsidRPr="003C1BF6">
              <w:t>oman</w:t>
            </w:r>
            <w:proofErr w:type="spellEnd"/>
            <w:r w:rsidR="007836F2" w:rsidRPr="003C1BF6">
              <w:t xml:space="preserve"> </w:t>
            </w:r>
            <w:proofErr w:type="spellStart"/>
            <w:r w:rsidR="007836F2" w:rsidRPr="003C1BF6">
              <w:t>ozan</w:t>
            </w:r>
            <w:proofErr w:type="spellEnd"/>
            <w:r w:rsidR="007836F2" w:rsidRPr="003C1BF6">
              <w:t xml:space="preserve"> </w:t>
            </w:r>
            <w:proofErr w:type="spellStart"/>
            <w:r w:rsidR="007836F2" w:rsidRPr="003C1BF6">
              <w:t>seppy</w:t>
            </w:r>
            <w:proofErr w:type="spellEnd"/>
            <w:r w:rsidR="007836F2" w:rsidRPr="003C1BF6">
              <w:t>” («Каждый сам свое счастье кует»)</w:t>
            </w:r>
            <w:r w:rsidR="00AE588B" w:rsidRPr="003C1BF6">
              <w:t>, А. Волкова ”</w:t>
            </w:r>
            <w:proofErr w:type="spellStart"/>
            <w:r w:rsidR="00AE588B" w:rsidRPr="003C1BF6">
              <w:t>Vie</w:t>
            </w:r>
            <w:proofErr w:type="spellEnd"/>
            <w:r w:rsidR="00AE588B" w:rsidRPr="003C1BF6">
              <w:t xml:space="preserve"> </w:t>
            </w:r>
            <w:proofErr w:type="spellStart"/>
            <w:r w:rsidR="00AE588B" w:rsidRPr="003C1BF6">
              <w:t>ryvvän</w:t>
            </w:r>
            <w:proofErr w:type="spellEnd"/>
            <w:r w:rsidR="00AE588B" w:rsidRPr="003C1BF6">
              <w:t xml:space="preserve"> </w:t>
            </w:r>
            <w:proofErr w:type="spellStart"/>
            <w:r w:rsidR="00AE588B" w:rsidRPr="003C1BF6">
              <w:t>vastah</w:t>
            </w:r>
            <w:proofErr w:type="spellEnd"/>
            <w:r w:rsidR="00AE588B" w:rsidRPr="003C1BF6">
              <w:t>” («Еще есть силы»)</w:t>
            </w:r>
            <w:r w:rsidRPr="003C1BF6">
              <w:t>: выделение в тексте явной, скрытой, второстепенной информации, основных тем и идей</w:t>
            </w:r>
            <w:r w:rsidR="00D54D4F" w:rsidRPr="003C1BF6">
              <w:t>.</w:t>
            </w:r>
          </w:p>
          <w:p w:rsidR="00315700" w:rsidRPr="003C1BF6" w:rsidRDefault="00B95E54" w:rsidP="00B95E54">
            <w:pPr>
              <w:jc w:val="both"/>
            </w:pPr>
            <w:r w:rsidRPr="003C1BF6">
              <w:t xml:space="preserve">Выявление общих тем и проблем в стихотворениях </w:t>
            </w:r>
            <w:r w:rsidR="002D6F57" w:rsidRPr="003C1BF6">
              <w:t xml:space="preserve">З. </w:t>
            </w:r>
            <w:proofErr w:type="gramStart"/>
            <w:r w:rsidR="002D6F57" w:rsidRPr="003C1BF6">
              <w:t>Дубининой ”</w:t>
            </w:r>
            <w:proofErr w:type="spellStart"/>
            <w:r w:rsidR="002D6F57" w:rsidRPr="003C1BF6">
              <w:t>Dorogat</w:t>
            </w:r>
            <w:proofErr w:type="spellEnd"/>
            <w:proofErr w:type="gramEnd"/>
            <w:r w:rsidR="002D6F57" w:rsidRPr="003C1BF6">
              <w:t>” («Дороги»)</w:t>
            </w:r>
            <w:r w:rsidR="00DE1430" w:rsidRPr="003C1BF6">
              <w:t>, О. Мишиной ”</w:t>
            </w:r>
            <w:r w:rsidR="00DE1430" w:rsidRPr="003C1BF6">
              <w:rPr>
                <w:lang w:val="fi-FI"/>
              </w:rPr>
              <w:t>Kivikk</w:t>
            </w:r>
            <w:r w:rsidR="00DE1430" w:rsidRPr="003C1BF6">
              <w:t>ö” («Камни»)</w:t>
            </w:r>
            <w:r w:rsidR="00B65317" w:rsidRPr="003C1BF6">
              <w:t xml:space="preserve">, </w:t>
            </w:r>
            <w:r w:rsidR="00F36A52" w:rsidRPr="003C1BF6">
              <w:t xml:space="preserve">В. </w:t>
            </w:r>
            <w:proofErr w:type="spellStart"/>
            <w:r w:rsidR="00F36A52" w:rsidRPr="003C1BF6">
              <w:t>Брендоева</w:t>
            </w:r>
            <w:proofErr w:type="spellEnd"/>
            <w:r w:rsidR="00F36A52" w:rsidRPr="003C1BF6">
              <w:t xml:space="preserve"> ”</w:t>
            </w:r>
            <w:proofErr w:type="spellStart"/>
            <w:r w:rsidR="00F36A52" w:rsidRPr="003C1BF6">
              <w:t>Eloksen</w:t>
            </w:r>
            <w:proofErr w:type="spellEnd"/>
            <w:r w:rsidR="00F36A52" w:rsidRPr="003C1BF6">
              <w:t xml:space="preserve"> </w:t>
            </w:r>
            <w:proofErr w:type="spellStart"/>
            <w:r w:rsidR="00F36A52" w:rsidRPr="003C1BF6">
              <w:t>ratas</w:t>
            </w:r>
            <w:proofErr w:type="spellEnd"/>
            <w:r w:rsidR="00F36A52" w:rsidRPr="003C1BF6">
              <w:t xml:space="preserve">” («Колесо жизни»), </w:t>
            </w:r>
            <w:r w:rsidR="00B65317" w:rsidRPr="003C1BF6">
              <w:t>о</w:t>
            </w:r>
            <w:r w:rsidRPr="003C1BF6">
              <w:t>ценка художественной выразительности произведений</w:t>
            </w:r>
            <w:r w:rsidR="00CA7C8D" w:rsidRPr="003C1BF6">
              <w:t>.</w:t>
            </w:r>
          </w:p>
          <w:p w:rsidR="00315700" w:rsidRPr="003C1BF6" w:rsidRDefault="00315700" w:rsidP="00B95E54">
            <w:pPr>
              <w:jc w:val="both"/>
            </w:pPr>
            <w:r w:rsidRPr="003C1BF6">
              <w:t xml:space="preserve">Раскрытие авторской позиции и способов ее выражения в рассказе З. </w:t>
            </w:r>
            <w:proofErr w:type="gramStart"/>
            <w:r w:rsidRPr="003C1BF6">
              <w:t>Дубининой ”</w:t>
            </w:r>
            <w:proofErr w:type="spellStart"/>
            <w:r w:rsidRPr="003C1BF6">
              <w:t>Brihaččuine</w:t>
            </w:r>
            <w:proofErr w:type="spellEnd"/>
            <w:proofErr w:type="gramEnd"/>
            <w:r w:rsidRPr="003C1BF6">
              <w:t xml:space="preserve"> </w:t>
            </w:r>
            <w:proofErr w:type="spellStart"/>
            <w:r w:rsidRPr="003C1BF6">
              <w:t>da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Stali</w:t>
            </w:r>
            <w:proofErr w:type="spellEnd"/>
            <w:r w:rsidR="00B022F1" w:rsidRPr="003C1BF6">
              <w:rPr>
                <w:lang w:val="fi-FI"/>
              </w:rPr>
              <w:t>n</w:t>
            </w:r>
            <w:r w:rsidRPr="003C1BF6">
              <w:t>” («Мальчик и  Сталин»),</w:t>
            </w:r>
            <w:r w:rsidR="001B6744" w:rsidRPr="003C1BF6">
              <w:rPr>
                <w:sz w:val="28"/>
                <w:szCs w:val="28"/>
              </w:rPr>
              <w:t xml:space="preserve"> </w:t>
            </w:r>
            <w:r w:rsidR="001B6744" w:rsidRPr="003C1BF6">
              <w:t>собственная обоснованная интерпретация литературного произведения, высказывание своей точки зрения.</w:t>
            </w:r>
          </w:p>
          <w:p w:rsidR="00B95E54" w:rsidRPr="003C1BF6" w:rsidRDefault="00CA7C8D" w:rsidP="00B95E54">
            <w:pPr>
              <w:jc w:val="both"/>
            </w:pPr>
            <w:r w:rsidRPr="003C1BF6">
              <w:t>Исследовательская</w:t>
            </w:r>
            <w:r w:rsidR="00B95E54" w:rsidRPr="003C1BF6">
              <w:t xml:space="preserve"> работа по теме</w:t>
            </w:r>
            <w:r w:rsidRPr="003C1BF6">
              <w:t xml:space="preserve"> «Нравственно-ценностное и историко-культурное влияние классических произведений русской и советской литературы на карельскую литературу».</w:t>
            </w:r>
          </w:p>
        </w:tc>
      </w:tr>
      <w:tr w:rsidR="001A6E2D" w:rsidRPr="003C1BF6" w:rsidTr="005451CE">
        <w:trPr>
          <w:trHeight w:val="274"/>
        </w:trPr>
        <w:tc>
          <w:tcPr>
            <w:tcW w:w="2127" w:type="dxa"/>
            <w:vMerge/>
          </w:tcPr>
          <w:p w:rsidR="001A6E2D" w:rsidRPr="003C1BF6" w:rsidRDefault="001A6E2D" w:rsidP="001A6E2D">
            <w:pPr>
              <w:jc w:val="both"/>
            </w:pPr>
          </w:p>
        </w:tc>
        <w:tc>
          <w:tcPr>
            <w:tcW w:w="4110" w:type="dxa"/>
          </w:tcPr>
          <w:p w:rsidR="001A6E2D" w:rsidRPr="003C1BF6" w:rsidRDefault="001A6E2D" w:rsidP="001A6E2D">
            <w:pPr>
              <w:jc w:val="both"/>
            </w:pPr>
            <w:r w:rsidRPr="003C1BF6">
              <w:t>Личность и семья</w:t>
            </w:r>
            <w:r w:rsidR="00F36A52" w:rsidRPr="003C1BF6">
              <w:t xml:space="preserve">, </w:t>
            </w:r>
            <w:r w:rsidRPr="003C1BF6">
              <w:t>место человека в семье и обществе, семейные и родственные отношения</w:t>
            </w:r>
            <w:r w:rsidR="00F36A52" w:rsidRPr="003C1BF6">
              <w:t xml:space="preserve"> как </w:t>
            </w:r>
            <w:r w:rsidR="00641C8F" w:rsidRPr="003C1BF6">
              <w:t xml:space="preserve">сквозные </w:t>
            </w:r>
            <w:r w:rsidR="00F36A52" w:rsidRPr="003C1BF6">
              <w:t>темы карельской поэзии и прозы.</w:t>
            </w:r>
          </w:p>
        </w:tc>
        <w:tc>
          <w:tcPr>
            <w:tcW w:w="851" w:type="dxa"/>
          </w:tcPr>
          <w:p w:rsidR="001A6E2D" w:rsidRPr="003C1BF6" w:rsidRDefault="00B951DE" w:rsidP="001A6E2D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A6E2D" w:rsidRPr="003C1BF6" w:rsidRDefault="001A6E2D" w:rsidP="001A6E2D">
            <w:pPr>
              <w:jc w:val="both"/>
            </w:pPr>
            <w:r w:rsidRPr="003C1BF6">
              <w:t xml:space="preserve">Устная и письменная интерпретация стихотворных произведений </w:t>
            </w:r>
            <w:r w:rsidR="00331EC5" w:rsidRPr="003C1BF6">
              <w:t xml:space="preserve">А. </w:t>
            </w:r>
            <w:proofErr w:type="gramStart"/>
            <w:r w:rsidR="00331EC5" w:rsidRPr="003C1BF6">
              <w:t>Волкова ”</w:t>
            </w:r>
            <w:proofErr w:type="spellStart"/>
            <w:r w:rsidR="00331EC5" w:rsidRPr="003C1BF6">
              <w:t>Heimokundu</w:t>
            </w:r>
            <w:proofErr w:type="spellEnd"/>
            <w:proofErr w:type="gramEnd"/>
            <w:r w:rsidR="00331EC5" w:rsidRPr="003C1BF6">
              <w:t>” («Мой род»)</w:t>
            </w:r>
            <w:r w:rsidR="008C26B7" w:rsidRPr="003C1BF6">
              <w:t xml:space="preserve">, </w:t>
            </w:r>
            <w:r w:rsidR="005F7453" w:rsidRPr="003C1BF6">
              <w:t xml:space="preserve">В. </w:t>
            </w:r>
            <w:proofErr w:type="spellStart"/>
            <w:r w:rsidR="005F7453" w:rsidRPr="003C1BF6">
              <w:t>Брендоева</w:t>
            </w:r>
            <w:proofErr w:type="spellEnd"/>
            <w:r w:rsidR="005F7453" w:rsidRPr="003C1BF6">
              <w:t xml:space="preserve"> </w:t>
            </w:r>
            <w:r w:rsidR="008C26B7" w:rsidRPr="003C1BF6">
              <w:t>”</w:t>
            </w:r>
            <w:proofErr w:type="spellStart"/>
            <w:r w:rsidR="008C26B7" w:rsidRPr="003C1BF6">
              <w:t>Baijutuspajo</w:t>
            </w:r>
            <w:proofErr w:type="spellEnd"/>
            <w:r w:rsidR="008C26B7" w:rsidRPr="003C1BF6">
              <w:t>”</w:t>
            </w:r>
            <w:r w:rsidR="00331EC5" w:rsidRPr="003C1BF6">
              <w:t xml:space="preserve"> </w:t>
            </w:r>
            <w:r w:rsidR="008C26B7" w:rsidRPr="003C1BF6">
              <w:t xml:space="preserve">(«Колыбельная») </w:t>
            </w:r>
            <w:r w:rsidRPr="003C1BF6">
              <w:t>в сравнении с поэтическими произведениями русской и мировой литературы на заданную тему.</w:t>
            </w:r>
          </w:p>
          <w:p w:rsidR="006317D4" w:rsidRPr="003C1BF6" w:rsidRDefault="006317D4" w:rsidP="006317D4">
            <w:pPr>
              <w:jc w:val="both"/>
            </w:pPr>
            <w:r w:rsidRPr="003C1BF6">
              <w:t>Анализ повести в </w:t>
            </w:r>
            <w:proofErr w:type="gramStart"/>
            <w:r w:rsidRPr="003C1BF6">
              <w:t>новеллах ”</w:t>
            </w:r>
            <w:proofErr w:type="spellStart"/>
            <w:r w:rsidRPr="003C1BF6">
              <w:t>Nast’a</w:t>
            </w:r>
            <w:proofErr w:type="spellEnd"/>
            <w:proofErr w:type="gramEnd"/>
            <w:r w:rsidRPr="003C1BF6">
              <w:t>” («Настя») О. Мишиной в сочетании воплощенных в произведении объективных законов литературного развития и субъективных черт авторской индивидуальности.</w:t>
            </w:r>
          </w:p>
          <w:p w:rsidR="006317D4" w:rsidRPr="003C1BF6" w:rsidRDefault="006317D4" w:rsidP="006317D4">
            <w:pPr>
              <w:jc w:val="both"/>
            </w:pPr>
            <w:r w:rsidRPr="003C1BF6">
              <w:t xml:space="preserve">Объективное изложение текста романа П. </w:t>
            </w:r>
            <w:proofErr w:type="spellStart"/>
            <w:r w:rsidRPr="003C1BF6">
              <w:t>Семёнова</w:t>
            </w:r>
            <w:proofErr w:type="spellEnd"/>
            <w:r w:rsidRPr="003C1BF6">
              <w:t xml:space="preserve"> «</w:t>
            </w:r>
            <w:proofErr w:type="spellStart"/>
            <w:r w:rsidRPr="003C1BF6">
              <w:t>Puhtasjärven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Maša</w:t>
            </w:r>
            <w:proofErr w:type="spellEnd"/>
            <w:r w:rsidRPr="003C1BF6">
              <w:t xml:space="preserve">» («Маша из </w:t>
            </w:r>
            <w:proofErr w:type="spellStart"/>
            <w:r w:rsidRPr="003C1BF6">
              <w:t>Пухтасъярви</w:t>
            </w:r>
            <w:proofErr w:type="spellEnd"/>
            <w:r w:rsidRPr="003C1BF6">
              <w:t>»): характеристика произведения, выделение основных тем или идей, показ их развития в ходе сюжета, их взаимодействие и взаимовлияние, раскрытие сложности художественного мира произведения.</w:t>
            </w:r>
          </w:p>
          <w:p w:rsidR="00CA7C8D" w:rsidRPr="003C1BF6" w:rsidRDefault="00861687" w:rsidP="001A6E2D">
            <w:pPr>
              <w:jc w:val="both"/>
            </w:pPr>
            <w:r w:rsidRPr="003C1BF6">
              <w:t xml:space="preserve">Выявление общих тем и проблем в произведениях О. </w:t>
            </w:r>
            <w:proofErr w:type="gramStart"/>
            <w:r w:rsidRPr="003C1BF6">
              <w:t>Мишиной ”</w:t>
            </w:r>
            <w:proofErr w:type="spellStart"/>
            <w:r w:rsidRPr="003C1BF6">
              <w:t>Marin</w:t>
            </w:r>
            <w:proofErr w:type="spellEnd"/>
            <w:proofErr w:type="gramEnd"/>
            <w:r w:rsidRPr="003C1BF6">
              <w:t xml:space="preserve"> </w:t>
            </w:r>
            <w:proofErr w:type="spellStart"/>
            <w:r w:rsidRPr="003C1BF6">
              <w:t>kukku</w:t>
            </w:r>
            <w:proofErr w:type="spellEnd"/>
            <w:r w:rsidRPr="003C1BF6">
              <w:t>” («Цветок Марии»)</w:t>
            </w:r>
            <w:r w:rsidR="00C57905" w:rsidRPr="003C1BF6">
              <w:t xml:space="preserve"> и П. Семенова ”</w:t>
            </w:r>
            <w:proofErr w:type="spellStart"/>
            <w:r w:rsidR="00C57905" w:rsidRPr="003C1BF6">
              <w:t>Puhtasjärven</w:t>
            </w:r>
            <w:proofErr w:type="spellEnd"/>
            <w:r w:rsidR="00C57905" w:rsidRPr="003C1BF6">
              <w:t xml:space="preserve"> </w:t>
            </w:r>
            <w:proofErr w:type="spellStart"/>
            <w:r w:rsidR="00C57905" w:rsidRPr="003C1BF6">
              <w:t>Maša</w:t>
            </w:r>
            <w:proofErr w:type="spellEnd"/>
            <w:r w:rsidR="00C57905" w:rsidRPr="003C1BF6">
              <w:t xml:space="preserve">” («Маша из </w:t>
            </w:r>
            <w:proofErr w:type="spellStart"/>
            <w:r w:rsidR="00C57905" w:rsidRPr="003C1BF6">
              <w:t>Пухтасъярви</w:t>
            </w:r>
            <w:proofErr w:type="spellEnd"/>
            <w:r w:rsidR="00C57905" w:rsidRPr="003C1BF6">
              <w:t xml:space="preserve">»), </w:t>
            </w:r>
            <w:r w:rsidR="00CA7C8D" w:rsidRPr="003C1BF6">
              <w:t>представление содержания книг в виде тезисов, рефератов, кратких аннотаций или сочинений.</w:t>
            </w:r>
          </w:p>
          <w:p w:rsidR="005451CE" w:rsidRPr="003C1BF6" w:rsidRDefault="005451CE" w:rsidP="001A6E2D">
            <w:pPr>
              <w:jc w:val="both"/>
            </w:pPr>
            <w:r w:rsidRPr="003C1BF6">
              <w:t xml:space="preserve">Анализ художественного описания жизненного цикла героев </w:t>
            </w:r>
            <w:r w:rsidRPr="003C1BF6">
              <w:lastRenderedPageBreak/>
              <w:t xml:space="preserve">произведения от рождения до смерти и взаимосвязи героев в сборнике рассказов Н. </w:t>
            </w:r>
            <w:proofErr w:type="gramStart"/>
            <w:r w:rsidRPr="003C1BF6">
              <w:t>Синицкой ”</w:t>
            </w:r>
            <w:proofErr w:type="spellStart"/>
            <w:r w:rsidRPr="003C1BF6">
              <w:t>In’aine</w:t>
            </w:r>
            <w:proofErr w:type="spellEnd"/>
            <w:proofErr w:type="gramEnd"/>
            <w:r w:rsidRPr="003C1BF6">
              <w:t>” («Иришка»).</w:t>
            </w:r>
          </w:p>
          <w:p w:rsidR="009A3250" w:rsidRPr="003C1BF6" w:rsidRDefault="001A6E2D" w:rsidP="001A6E2D">
            <w:pPr>
              <w:jc w:val="both"/>
            </w:pPr>
            <w:r w:rsidRPr="003C1BF6">
              <w:t xml:space="preserve">Установление связи между литературой и другими видами искусства посредством иллюстрирования произведений </w:t>
            </w:r>
            <w:r w:rsidR="009A3250" w:rsidRPr="003C1BF6">
              <w:t>карельских</w:t>
            </w:r>
            <w:r w:rsidRPr="003C1BF6">
              <w:t xml:space="preserve"> </w:t>
            </w:r>
            <w:r w:rsidR="00FC5C62" w:rsidRPr="003C1BF6">
              <w:t>писателей</w:t>
            </w:r>
            <w:r w:rsidRPr="003C1BF6">
              <w:t xml:space="preserve"> репродукциями картин, фрагментами музыкальных произведений и т.д.</w:t>
            </w:r>
          </w:p>
        </w:tc>
      </w:tr>
      <w:tr w:rsidR="00E979E5" w:rsidRPr="003C1BF6" w:rsidTr="00641C8F">
        <w:trPr>
          <w:trHeight w:val="412"/>
        </w:trPr>
        <w:tc>
          <w:tcPr>
            <w:tcW w:w="2127" w:type="dxa"/>
            <w:vMerge/>
          </w:tcPr>
          <w:p w:rsidR="00E979E5" w:rsidRPr="003C1BF6" w:rsidRDefault="00E979E5" w:rsidP="00E979E5">
            <w:pPr>
              <w:jc w:val="both"/>
            </w:pPr>
          </w:p>
        </w:tc>
        <w:tc>
          <w:tcPr>
            <w:tcW w:w="4110" w:type="dxa"/>
          </w:tcPr>
          <w:p w:rsidR="00E979E5" w:rsidRPr="003C1BF6" w:rsidRDefault="00E979E5" w:rsidP="00E979E5">
            <w:pPr>
              <w:jc w:val="both"/>
            </w:pPr>
            <w:r w:rsidRPr="003C1BF6">
              <w:t xml:space="preserve">Личность – общество – государство: </w:t>
            </w:r>
            <w:r w:rsidR="00641C8F" w:rsidRPr="003C1BF6">
              <w:t xml:space="preserve">отражение </w:t>
            </w:r>
            <w:r w:rsidRPr="003C1BF6">
              <w:t>влияни</w:t>
            </w:r>
            <w:r w:rsidR="00641C8F" w:rsidRPr="003C1BF6">
              <w:t>я</w:t>
            </w:r>
            <w:r w:rsidRPr="003C1BF6">
              <w:t xml:space="preserve"> социальной среды на личность человека</w:t>
            </w:r>
            <w:r w:rsidR="00641C8F" w:rsidRPr="003C1BF6">
              <w:t xml:space="preserve"> в творчестве карельских поэтов.</w:t>
            </w:r>
          </w:p>
        </w:tc>
        <w:tc>
          <w:tcPr>
            <w:tcW w:w="851" w:type="dxa"/>
          </w:tcPr>
          <w:p w:rsidR="00E979E5" w:rsidRPr="003C1BF6" w:rsidRDefault="00E979E5" w:rsidP="0015169C">
            <w:pPr>
              <w:jc w:val="center"/>
            </w:pPr>
            <w:r w:rsidRPr="003C1BF6">
              <w:t>4</w:t>
            </w:r>
          </w:p>
        </w:tc>
        <w:tc>
          <w:tcPr>
            <w:tcW w:w="7938" w:type="dxa"/>
          </w:tcPr>
          <w:p w:rsidR="00E979E5" w:rsidRPr="003C1BF6" w:rsidRDefault="00E979E5" w:rsidP="00E979E5">
            <w:pPr>
              <w:jc w:val="both"/>
            </w:pPr>
            <w:r w:rsidRPr="003C1BF6">
              <w:t xml:space="preserve">Анализ и интерпретация </w:t>
            </w:r>
            <w:r w:rsidR="009A4AD7" w:rsidRPr="003C1BF6">
              <w:t xml:space="preserve">в единстве формы и содержания </w:t>
            </w:r>
            <w:r w:rsidRPr="003C1BF6">
              <w:t xml:space="preserve">произведений </w:t>
            </w:r>
            <w:r w:rsidR="005F6A5F" w:rsidRPr="003C1BF6">
              <w:t xml:space="preserve">А. </w:t>
            </w:r>
            <w:proofErr w:type="gramStart"/>
            <w:r w:rsidR="005F6A5F" w:rsidRPr="003C1BF6">
              <w:t>Волкова ”</w:t>
            </w:r>
            <w:proofErr w:type="spellStart"/>
            <w:r w:rsidR="005F6A5F" w:rsidRPr="003C1BF6">
              <w:t>Mindäh</w:t>
            </w:r>
            <w:proofErr w:type="spellEnd"/>
            <w:proofErr w:type="gramEnd"/>
            <w:r w:rsidR="005F6A5F" w:rsidRPr="003C1BF6">
              <w:t xml:space="preserve"> </w:t>
            </w:r>
            <w:proofErr w:type="spellStart"/>
            <w:r w:rsidR="005F6A5F" w:rsidRPr="003C1BF6">
              <w:t>muailmu</w:t>
            </w:r>
            <w:proofErr w:type="spellEnd"/>
            <w:r w:rsidR="005F6A5F" w:rsidRPr="003C1BF6">
              <w:t xml:space="preserve"> </w:t>
            </w:r>
            <w:proofErr w:type="spellStart"/>
            <w:r w:rsidR="005F6A5F" w:rsidRPr="003C1BF6">
              <w:t>seguou</w:t>
            </w:r>
            <w:proofErr w:type="spellEnd"/>
            <w:r w:rsidR="005F6A5F" w:rsidRPr="003C1BF6">
              <w:t>?” («Зачем заблуждается мир?)</w:t>
            </w:r>
            <w:proofErr w:type="gramStart"/>
            <w:r w:rsidR="005F6A5F" w:rsidRPr="003C1BF6">
              <w:t>, ”</w:t>
            </w:r>
            <w:proofErr w:type="spellStart"/>
            <w:r w:rsidR="005F6A5F" w:rsidRPr="003C1BF6">
              <w:t>Midä</w:t>
            </w:r>
            <w:proofErr w:type="spellEnd"/>
            <w:proofErr w:type="gramEnd"/>
            <w:r w:rsidR="005F6A5F" w:rsidRPr="003C1BF6">
              <w:t xml:space="preserve"> </w:t>
            </w:r>
            <w:proofErr w:type="spellStart"/>
            <w:r w:rsidR="005F6A5F" w:rsidRPr="003C1BF6">
              <w:t>meispäi</w:t>
            </w:r>
            <w:proofErr w:type="spellEnd"/>
            <w:r w:rsidR="005F6A5F" w:rsidRPr="003C1BF6">
              <w:t xml:space="preserve"> </w:t>
            </w:r>
            <w:proofErr w:type="spellStart"/>
            <w:r w:rsidR="005F6A5F" w:rsidRPr="003C1BF6">
              <w:t>jiäy</w:t>
            </w:r>
            <w:proofErr w:type="spellEnd"/>
            <w:r w:rsidR="005F6A5F" w:rsidRPr="003C1BF6">
              <w:t>?” («Что останется после нас?)</w:t>
            </w:r>
            <w:proofErr w:type="gramStart"/>
            <w:r w:rsidR="00955979" w:rsidRPr="003C1BF6">
              <w:t xml:space="preserve">, </w:t>
            </w:r>
            <w:r w:rsidR="00A27AEB" w:rsidRPr="003C1BF6">
              <w:t>”</w:t>
            </w:r>
            <w:proofErr w:type="spellStart"/>
            <w:r w:rsidR="00A27AEB" w:rsidRPr="003C1BF6">
              <w:t>Ken</w:t>
            </w:r>
            <w:proofErr w:type="spellEnd"/>
            <w:proofErr w:type="gramEnd"/>
            <w:r w:rsidR="00A27AEB" w:rsidRPr="003C1BF6">
              <w:t xml:space="preserve"> </w:t>
            </w:r>
            <w:proofErr w:type="spellStart"/>
            <w:r w:rsidR="00A27AEB" w:rsidRPr="003C1BF6">
              <w:t>kohendau</w:t>
            </w:r>
            <w:proofErr w:type="spellEnd"/>
            <w:r w:rsidR="00A27AEB" w:rsidRPr="003C1BF6">
              <w:t xml:space="preserve"> </w:t>
            </w:r>
            <w:proofErr w:type="spellStart"/>
            <w:r w:rsidR="00A27AEB" w:rsidRPr="003C1BF6">
              <w:t>muan</w:t>
            </w:r>
            <w:proofErr w:type="spellEnd"/>
            <w:r w:rsidR="00A27AEB" w:rsidRPr="003C1BF6">
              <w:t xml:space="preserve">?” («Кто наведет порядок на земле»), </w:t>
            </w:r>
            <w:r w:rsidR="00955979" w:rsidRPr="003C1BF6">
              <w:t xml:space="preserve">З. </w:t>
            </w:r>
            <w:proofErr w:type="gramStart"/>
            <w:r w:rsidR="00955979" w:rsidRPr="003C1BF6">
              <w:t>Дубининой ”</w:t>
            </w:r>
            <w:proofErr w:type="spellStart"/>
            <w:r w:rsidR="00955979" w:rsidRPr="003C1BF6">
              <w:t>Sana</w:t>
            </w:r>
            <w:proofErr w:type="spellEnd"/>
            <w:proofErr w:type="gramEnd"/>
            <w:r w:rsidR="00955979" w:rsidRPr="003C1BF6">
              <w:t xml:space="preserve"> </w:t>
            </w:r>
            <w:proofErr w:type="spellStart"/>
            <w:r w:rsidR="00955979" w:rsidRPr="003C1BF6">
              <w:t>karjalazile</w:t>
            </w:r>
            <w:proofErr w:type="spellEnd"/>
            <w:r w:rsidR="00955979" w:rsidRPr="003C1BF6">
              <w:t xml:space="preserve">, </w:t>
            </w:r>
            <w:proofErr w:type="spellStart"/>
            <w:r w:rsidR="00955979" w:rsidRPr="003C1BF6">
              <w:t>kuduat</w:t>
            </w:r>
            <w:proofErr w:type="spellEnd"/>
            <w:r w:rsidR="00955979" w:rsidRPr="003C1BF6">
              <w:t xml:space="preserve"> </w:t>
            </w:r>
            <w:proofErr w:type="spellStart"/>
            <w:r w:rsidR="00955979" w:rsidRPr="003C1BF6">
              <w:t>ei</w:t>
            </w:r>
            <w:proofErr w:type="spellEnd"/>
            <w:r w:rsidR="00955979" w:rsidRPr="003C1BF6">
              <w:t xml:space="preserve"> </w:t>
            </w:r>
            <w:proofErr w:type="spellStart"/>
            <w:r w:rsidR="00955979" w:rsidRPr="003C1BF6">
              <w:t>uskota</w:t>
            </w:r>
            <w:proofErr w:type="spellEnd"/>
            <w:r w:rsidR="00955979" w:rsidRPr="003C1BF6">
              <w:t xml:space="preserve"> </w:t>
            </w:r>
            <w:proofErr w:type="spellStart"/>
            <w:r w:rsidR="00955979" w:rsidRPr="003C1BF6">
              <w:t>omah</w:t>
            </w:r>
            <w:proofErr w:type="spellEnd"/>
            <w:r w:rsidR="00955979" w:rsidRPr="003C1BF6">
              <w:t xml:space="preserve"> </w:t>
            </w:r>
            <w:proofErr w:type="spellStart"/>
            <w:r w:rsidR="00955979" w:rsidRPr="003C1BF6">
              <w:t>kieleh</w:t>
            </w:r>
            <w:proofErr w:type="spellEnd"/>
            <w:r w:rsidR="00955979" w:rsidRPr="003C1BF6">
              <w:t>” («Слово карелам, которые не верят в родной язык»)</w:t>
            </w:r>
            <w:r w:rsidR="009A4AD7" w:rsidRPr="003C1BF6">
              <w:t>, ”</w:t>
            </w:r>
            <w:proofErr w:type="spellStart"/>
            <w:r w:rsidR="009A4AD7" w:rsidRPr="003C1BF6">
              <w:t>Kuibo</w:t>
            </w:r>
            <w:proofErr w:type="spellEnd"/>
            <w:r w:rsidR="009A4AD7" w:rsidRPr="003C1BF6">
              <w:t xml:space="preserve"> </w:t>
            </w:r>
            <w:proofErr w:type="spellStart"/>
            <w:r w:rsidR="009A4AD7" w:rsidRPr="003C1BF6">
              <w:t>elät</w:t>
            </w:r>
            <w:proofErr w:type="spellEnd"/>
            <w:r w:rsidR="009A4AD7" w:rsidRPr="003C1BF6">
              <w:t xml:space="preserve">, </w:t>
            </w:r>
            <w:proofErr w:type="spellStart"/>
            <w:r w:rsidR="009A4AD7" w:rsidRPr="003C1BF6">
              <w:t>karjalaine</w:t>
            </w:r>
            <w:proofErr w:type="spellEnd"/>
            <w:r w:rsidR="009A4AD7" w:rsidRPr="003C1BF6">
              <w:t>?” («Как живешь, карел?)</w:t>
            </w:r>
            <w:r w:rsidR="00C0444F" w:rsidRPr="003C1BF6">
              <w:t xml:space="preserve">, К. </w:t>
            </w:r>
            <w:proofErr w:type="gramStart"/>
            <w:r w:rsidR="00C0444F" w:rsidRPr="003C1BF6">
              <w:t>Алексеевой ”</w:t>
            </w:r>
            <w:proofErr w:type="spellStart"/>
            <w:r w:rsidR="00C0444F" w:rsidRPr="003C1BF6">
              <w:t>Kirjukieli</w:t>
            </w:r>
            <w:proofErr w:type="spellEnd"/>
            <w:proofErr w:type="gramEnd"/>
            <w:r w:rsidR="00C0444F" w:rsidRPr="003C1BF6">
              <w:t>” («Письменный язык»)</w:t>
            </w:r>
            <w:r w:rsidR="00641C8F" w:rsidRPr="003C1BF6">
              <w:t xml:space="preserve"> с выявлением </w:t>
            </w:r>
            <w:r w:rsidRPr="003C1BF6">
              <w:t>конкретно-историческо</w:t>
            </w:r>
            <w:r w:rsidR="00641C8F" w:rsidRPr="003C1BF6">
              <w:t>го</w:t>
            </w:r>
            <w:r w:rsidRPr="003C1BF6">
              <w:t>, общечеловеческо</w:t>
            </w:r>
            <w:r w:rsidR="00641C8F" w:rsidRPr="003C1BF6">
              <w:t>го</w:t>
            </w:r>
            <w:r w:rsidRPr="003C1BF6">
              <w:t xml:space="preserve"> и национально</w:t>
            </w:r>
            <w:r w:rsidR="00641C8F" w:rsidRPr="003C1BF6">
              <w:t>го, традиций и новаторства</w:t>
            </w:r>
            <w:r w:rsidRPr="003C1BF6">
              <w:t xml:space="preserve"> в творчестве авторов, </w:t>
            </w:r>
            <w:r w:rsidR="00641C8F" w:rsidRPr="003C1BF6">
              <w:t xml:space="preserve">характеристикой </w:t>
            </w:r>
            <w:r w:rsidRPr="003C1BF6">
              <w:t>авторск</w:t>
            </w:r>
            <w:r w:rsidR="00641C8F" w:rsidRPr="003C1BF6">
              <w:t>ого</w:t>
            </w:r>
            <w:r w:rsidRPr="003C1BF6">
              <w:t xml:space="preserve"> замыс</w:t>
            </w:r>
            <w:r w:rsidR="00641C8F" w:rsidRPr="003C1BF6">
              <w:t>ла</w:t>
            </w:r>
            <w:r w:rsidRPr="003C1BF6">
              <w:t xml:space="preserve"> и</w:t>
            </w:r>
            <w:r w:rsidR="00641C8F" w:rsidRPr="003C1BF6">
              <w:t xml:space="preserve"> способов </w:t>
            </w:r>
            <w:r w:rsidRPr="003C1BF6">
              <w:t>его воплощени</w:t>
            </w:r>
            <w:r w:rsidR="00641C8F" w:rsidRPr="003C1BF6">
              <w:t>я.</w:t>
            </w:r>
          </w:p>
        </w:tc>
      </w:tr>
      <w:tr w:rsidR="009A4AD7" w:rsidRPr="003C1BF6" w:rsidTr="00514866">
        <w:trPr>
          <w:trHeight w:val="1331"/>
        </w:trPr>
        <w:tc>
          <w:tcPr>
            <w:tcW w:w="2127" w:type="dxa"/>
            <w:vMerge/>
          </w:tcPr>
          <w:p w:rsidR="009A4AD7" w:rsidRPr="003C1BF6" w:rsidRDefault="009A4AD7" w:rsidP="009A4AD7">
            <w:pPr>
              <w:jc w:val="both"/>
            </w:pPr>
          </w:p>
        </w:tc>
        <w:tc>
          <w:tcPr>
            <w:tcW w:w="4110" w:type="dxa"/>
          </w:tcPr>
          <w:p w:rsidR="009A4AD7" w:rsidRPr="003C1BF6" w:rsidRDefault="009A4AD7" w:rsidP="009A4AD7">
            <w:pPr>
              <w:jc w:val="both"/>
            </w:pPr>
            <w:r w:rsidRPr="003C1BF6">
              <w:t>Личность – природа – цивилизация: человек и природа, проблемы освоения и покорения природы, проблемы болезни и смерти, жизни и существования</w:t>
            </w:r>
            <w:r w:rsidR="00B33AA3" w:rsidRPr="003C1BF6">
              <w:t xml:space="preserve"> в </w:t>
            </w:r>
            <w:r w:rsidR="00B4307A" w:rsidRPr="003C1BF6">
              <w:t>художественном воплощении средствами карельского языка.</w:t>
            </w:r>
          </w:p>
        </w:tc>
        <w:tc>
          <w:tcPr>
            <w:tcW w:w="851" w:type="dxa"/>
          </w:tcPr>
          <w:p w:rsidR="009A4AD7" w:rsidRPr="003C1BF6" w:rsidRDefault="009A4AD7" w:rsidP="009A4AD7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A7C8D" w:rsidRDefault="009A4AD7" w:rsidP="009A4AD7">
            <w:pPr>
              <w:jc w:val="both"/>
            </w:pPr>
            <w:r w:rsidRPr="003C1BF6">
              <w:t>Анализ и интерпретация в единстве формы и содержания произведений</w:t>
            </w:r>
            <w:r w:rsidR="004C0764" w:rsidRPr="003C1BF6">
              <w:t xml:space="preserve"> В. </w:t>
            </w:r>
            <w:proofErr w:type="spellStart"/>
            <w:r w:rsidR="004C0764" w:rsidRPr="003C1BF6">
              <w:t>Брендоева</w:t>
            </w:r>
            <w:proofErr w:type="spellEnd"/>
            <w:r w:rsidR="004C0764" w:rsidRPr="003C1BF6">
              <w:t xml:space="preserve"> ”</w:t>
            </w:r>
            <w:proofErr w:type="spellStart"/>
            <w:r w:rsidR="004C0764" w:rsidRPr="003C1BF6">
              <w:t>Pedäjän</w:t>
            </w:r>
            <w:proofErr w:type="spellEnd"/>
            <w:r w:rsidR="004C0764" w:rsidRPr="003C1BF6">
              <w:t xml:space="preserve"> </w:t>
            </w:r>
            <w:proofErr w:type="spellStart"/>
            <w:r w:rsidR="004C0764" w:rsidRPr="003C1BF6">
              <w:t>kyynälet</w:t>
            </w:r>
            <w:proofErr w:type="spellEnd"/>
            <w:r w:rsidR="004C0764" w:rsidRPr="003C1BF6">
              <w:t>” («Слезы сосны»)</w:t>
            </w:r>
            <w:r w:rsidR="00E3578F" w:rsidRPr="003C1BF6">
              <w:t>, А. Волкова ”</w:t>
            </w:r>
            <w:proofErr w:type="spellStart"/>
            <w:r w:rsidR="00E3578F" w:rsidRPr="003C1BF6">
              <w:t>Linnu</w:t>
            </w:r>
            <w:proofErr w:type="spellEnd"/>
            <w:r w:rsidR="00E3578F" w:rsidRPr="003C1BF6">
              <w:t xml:space="preserve"> </w:t>
            </w:r>
            <w:proofErr w:type="spellStart"/>
            <w:r w:rsidR="00E3578F" w:rsidRPr="003C1BF6">
              <w:t>da</w:t>
            </w:r>
            <w:proofErr w:type="spellEnd"/>
            <w:r w:rsidR="00E3578F" w:rsidRPr="003C1BF6">
              <w:t xml:space="preserve"> </w:t>
            </w:r>
            <w:proofErr w:type="spellStart"/>
            <w:r w:rsidR="00E3578F" w:rsidRPr="003C1BF6">
              <w:t>luondo</w:t>
            </w:r>
            <w:proofErr w:type="spellEnd"/>
            <w:r w:rsidR="00E3578F" w:rsidRPr="003C1BF6">
              <w:t>” («Город и природа»)</w:t>
            </w:r>
            <w:r w:rsidR="000141FD" w:rsidRPr="003C1BF6">
              <w:t xml:space="preserve">, В. </w:t>
            </w:r>
            <w:proofErr w:type="spellStart"/>
            <w:r w:rsidR="000141FD" w:rsidRPr="003C1BF6">
              <w:t>Вейкки</w:t>
            </w:r>
            <w:proofErr w:type="spellEnd"/>
            <w:r w:rsidR="000141FD" w:rsidRPr="003C1BF6">
              <w:t xml:space="preserve"> ”</w:t>
            </w:r>
            <w:proofErr w:type="spellStart"/>
            <w:r w:rsidR="000141FD" w:rsidRPr="003C1BF6">
              <w:t>Ukonilman</w:t>
            </w:r>
            <w:proofErr w:type="spellEnd"/>
            <w:r w:rsidR="000141FD" w:rsidRPr="003C1BF6">
              <w:t xml:space="preserve"> </w:t>
            </w:r>
            <w:proofErr w:type="spellStart"/>
            <w:r w:rsidR="000141FD" w:rsidRPr="003C1BF6">
              <w:t>iel</w:t>
            </w:r>
            <w:proofErr w:type="spellEnd"/>
            <w:r w:rsidR="000141FD" w:rsidRPr="003C1BF6">
              <w:t>” («Перед грозой»)</w:t>
            </w:r>
            <w:r w:rsidR="00DC513A" w:rsidRPr="003C1BF6">
              <w:t>, З. Дубининой ”</w:t>
            </w:r>
            <w:proofErr w:type="spellStart"/>
            <w:r w:rsidR="00DC513A" w:rsidRPr="003C1BF6">
              <w:t>Konzu</w:t>
            </w:r>
            <w:proofErr w:type="spellEnd"/>
            <w:r w:rsidR="00DC513A" w:rsidRPr="003C1BF6">
              <w:t xml:space="preserve"> </w:t>
            </w:r>
            <w:proofErr w:type="spellStart"/>
            <w:r w:rsidR="00DC513A" w:rsidRPr="003C1BF6">
              <w:t>tuulou</w:t>
            </w:r>
            <w:proofErr w:type="spellEnd"/>
            <w:r w:rsidR="00DC513A" w:rsidRPr="003C1BF6">
              <w:t>” («Когда дует ветер»)</w:t>
            </w:r>
            <w:r w:rsidR="00B4307A" w:rsidRPr="003C1BF6">
              <w:t xml:space="preserve">, </w:t>
            </w:r>
            <w:r w:rsidRPr="003C1BF6">
              <w:t>подтекст</w:t>
            </w:r>
            <w:r w:rsidR="00B4307A" w:rsidRPr="003C1BF6">
              <w:t xml:space="preserve"> и </w:t>
            </w:r>
            <w:r w:rsidRPr="003C1BF6">
              <w:t>символ</w:t>
            </w:r>
            <w:r w:rsidR="00B4307A" w:rsidRPr="003C1BF6">
              <w:t>ика художественного текста на карельском языке.</w:t>
            </w:r>
          </w:p>
          <w:p w:rsidR="00A361A9" w:rsidRPr="003C1BF6" w:rsidRDefault="00A361A9" w:rsidP="009A4AD7">
            <w:pPr>
              <w:jc w:val="both"/>
            </w:pPr>
            <w:r>
              <w:t>Выполнение творческой работы на самостоятельно сформулированную тему.</w:t>
            </w:r>
          </w:p>
        </w:tc>
      </w:tr>
      <w:tr w:rsidR="003C53A6" w:rsidRPr="003C1BF6" w:rsidTr="00F55223">
        <w:trPr>
          <w:trHeight w:val="2446"/>
        </w:trPr>
        <w:tc>
          <w:tcPr>
            <w:tcW w:w="2127" w:type="dxa"/>
            <w:vMerge/>
          </w:tcPr>
          <w:p w:rsidR="003C53A6" w:rsidRPr="003C1BF6" w:rsidRDefault="003C53A6" w:rsidP="00721522">
            <w:pPr>
              <w:jc w:val="both"/>
            </w:pPr>
          </w:p>
        </w:tc>
        <w:tc>
          <w:tcPr>
            <w:tcW w:w="4110" w:type="dxa"/>
          </w:tcPr>
          <w:p w:rsidR="003C53A6" w:rsidRPr="003C1BF6" w:rsidRDefault="003C53A6" w:rsidP="00721522">
            <w:pPr>
              <w:jc w:val="both"/>
            </w:pPr>
            <w:r w:rsidRPr="003C1BF6">
              <w:t>Личность – история – современность: время природное и историческое, роль личности в истории, вечное и исторически обусловленное</w:t>
            </w:r>
            <w:r w:rsidR="00F55223" w:rsidRPr="003C1BF6">
              <w:t xml:space="preserve"> в карельской поэзии и прозе.</w:t>
            </w:r>
          </w:p>
        </w:tc>
        <w:tc>
          <w:tcPr>
            <w:tcW w:w="851" w:type="dxa"/>
          </w:tcPr>
          <w:p w:rsidR="003C53A6" w:rsidRPr="003C1BF6" w:rsidRDefault="00B951DE" w:rsidP="00721522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3C53A6" w:rsidRPr="003C1BF6" w:rsidRDefault="003C53A6" w:rsidP="00721522">
            <w:pPr>
              <w:jc w:val="both"/>
            </w:pPr>
            <w:proofErr w:type="spellStart"/>
            <w:r w:rsidRPr="003C1BF6">
              <w:t>Cобственная</w:t>
            </w:r>
            <w:proofErr w:type="spellEnd"/>
            <w:r w:rsidRPr="003C1BF6">
              <w:t xml:space="preserve"> обоснованная интерпретация произведений З. Дубининой ”</w:t>
            </w:r>
            <w:proofErr w:type="spellStart"/>
            <w:r w:rsidRPr="003C1BF6">
              <w:t>Ei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ruado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loppei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Kalevalan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mual</w:t>
            </w:r>
            <w:proofErr w:type="spellEnd"/>
            <w:r w:rsidRPr="003C1BF6">
              <w:t>” («Нет конца работе на землях Калевалы»), ”</w:t>
            </w:r>
            <w:proofErr w:type="spellStart"/>
            <w:r w:rsidRPr="003C1BF6">
              <w:t>Kunne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menit</w:t>
            </w:r>
            <w:proofErr w:type="spellEnd"/>
            <w:r w:rsidRPr="003C1BF6">
              <w:t xml:space="preserve">, </w:t>
            </w:r>
            <w:proofErr w:type="spellStart"/>
            <w:r w:rsidRPr="003C1BF6">
              <w:t>Väinämöine</w:t>
            </w:r>
            <w:proofErr w:type="spellEnd"/>
            <w:r w:rsidRPr="003C1BF6">
              <w:t xml:space="preserve">” («Куда ушел </w:t>
            </w:r>
            <w:proofErr w:type="spellStart"/>
            <w:r w:rsidRPr="003C1BF6">
              <w:t>Вяйнямёйнен</w:t>
            </w:r>
            <w:proofErr w:type="spellEnd"/>
            <w:r w:rsidRPr="003C1BF6">
              <w:t>»), А. Волкова ”</w:t>
            </w:r>
            <w:proofErr w:type="spellStart"/>
            <w:r w:rsidRPr="003C1BF6">
              <w:t>Časounan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kelloine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kuuzikos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kuuluu</w:t>
            </w:r>
            <w:proofErr w:type="spellEnd"/>
            <w:r w:rsidRPr="003C1BF6">
              <w:t>” («В ельнике слышен часовенный звон»)</w:t>
            </w:r>
            <w:r w:rsidR="00392A14" w:rsidRPr="003C1BF6">
              <w:t xml:space="preserve">, С. </w:t>
            </w:r>
            <w:proofErr w:type="spellStart"/>
            <w:r w:rsidR="00392A14" w:rsidRPr="003C1BF6">
              <w:t>Карху</w:t>
            </w:r>
            <w:proofErr w:type="spellEnd"/>
            <w:r w:rsidR="00392A14" w:rsidRPr="003C1BF6">
              <w:t xml:space="preserve"> ”</w:t>
            </w:r>
            <w:proofErr w:type="spellStart"/>
            <w:r w:rsidR="00652A87" w:rsidRPr="003C1BF6">
              <w:t>Olen</w:t>
            </w:r>
            <w:proofErr w:type="spellEnd"/>
            <w:r w:rsidR="00652A87" w:rsidRPr="003C1BF6">
              <w:t xml:space="preserve"> </w:t>
            </w:r>
            <w:proofErr w:type="spellStart"/>
            <w:r w:rsidR="00652A87" w:rsidRPr="003C1BF6">
              <w:t>vieras</w:t>
            </w:r>
            <w:proofErr w:type="spellEnd"/>
            <w:r w:rsidR="00652A87" w:rsidRPr="003C1BF6">
              <w:t xml:space="preserve"> </w:t>
            </w:r>
            <w:proofErr w:type="spellStart"/>
            <w:r w:rsidR="00652A87" w:rsidRPr="003C1BF6">
              <w:t>teijän</w:t>
            </w:r>
            <w:proofErr w:type="spellEnd"/>
            <w:r w:rsidR="00652A87" w:rsidRPr="003C1BF6">
              <w:t xml:space="preserve"> </w:t>
            </w:r>
            <w:proofErr w:type="spellStart"/>
            <w:r w:rsidR="00652A87" w:rsidRPr="003C1BF6">
              <w:t>čomas</w:t>
            </w:r>
            <w:proofErr w:type="spellEnd"/>
            <w:r w:rsidR="00652A87" w:rsidRPr="003C1BF6">
              <w:t xml:space="preserve"> </w:t>
            </w:r>
            <w:proofErr w:type="spellStart"/>
            <w:r w:rsidR="00652A87" w:rsidRPr="003C1BF6">
              <w:t>muailmas</w:t>
            </w:r>
            <w:proofErr w:type="spellEnd"/>
            <w:r w:rsidR="00392A14" w:rsidRPr="003C1BF6">
              <w:t>” («Я чужой</w:t>
            </w:r>
            <w:r w:rsidR="00652A87" w:rsidRPr="003C1BF6">
              <w:t xml:space="preserve"> в прекрасном вашем мире</w:t>
            </w:r>
            <w:r w:rsidR="00392A14" w:rsidRPr="003C1BF6">
              <w:t>»)</w:t>
            </w:r>
            <w:r w:rsidR="00077BAD" w:rsidRPr="003C1BF6">
              <w:t xml:space="preserve">, </w:t>
            </w:r>
            <w:r w:rsidR="000354E1" w:rsidRPr="003C1BF6">
              <w:t>”</w:t>
            </w:r>
            <w:proofErr w:type="spellStart"/>
            <w:r w:rsidR="000354E1" w:rsidRPr="003C1BF6">
              <w:t>Keldaine</w:t>
            </w:r>
            <w:proofErr w:type="spellEnd"/>
            <w:r w:rsidR="000354E1" w:rsidRPr="003C1BF6">
              <w:t xml:space="preserve"> </w:t>
            </w:r>
            <w:proofErr w:type="spellStart"/>
            <w:r w:rsidR="000354E1" w:rsidRPr="003C1BF6">
              <w:t>kuu</w:t>
            </w:r>
            <w:proofErr w:type="spellEnd"/>
            <w:r w:rsidR="000354E1" w:rsidRPr="003C1BF6">
              <w:t xml:space="preserve">” («Желтая луна»), </w:t>
            </w:r>
            <w:r w:rsidR="00077BAD" w:rsidRPr="003C1BF6">
              <w:t>Н. Антоновой ”</w:t>
            </w:r>
            <w:r w:rsidR="00077BAD" w:rsidRPr="003C1BF6">
              <w:rPr>
                <w:lang w:val="fi-FI"/>
              </w:rPr>
              <w:t>Jumalan</w:t>
            </w:r>
            <w:r w:rsidR="00C008E9" w:rsidRPr="003C1BF6">
              <w:t xml:space="preserve"> </w:t>
            </w:r>
            <w:r w:rsidR="00077BAD" w:rsidRPr="003C1BF6">
              <w:rPr>
                <w:lang w:val="fi-FI"/>
              </w:rPr>
              <w:t>nuoru</w:t>
            </w:r>
            <w:r w:rsidR="00077BAD" w:rsidRPr="003C1BF6">
              <w:t>” («Нить судьбы»)</w:t>
            </w:r>
            <w:r w:rsidR="00291BD2" w:rsidRPr="003C1BF6">
              <w:t>, ”</w:t>
            </w:r>
            <w:proofErr w:type="spellStart"/>
            <w:r w:rsidR="00291BD2" w:rsidRPr="003C1BF6">
              <w:t>Liipoilinduzen</w:t>
            </w:r>
            <w:proofErr w:type="spellEnd"/>
            <w:r w:rsidR="00291BD2" w:rsidRPr="003C1BF6">
              <w:t xml:space="preserve"> </w:t>
            </w:r>
            <w:proofErr w:type="spellStart"/>
            <w:r w:rsidR="00291BD2" w:rsidRPr="003C1BF6">
              <w:t>viesti</w:t>
            </w:r>
            <w:proofErr w:type="spellEnd"/>
            <w:r w:rsidR="00291BD2" w:rsidRPr="003C1BF6">
              <w:t>”</w:t>
            </w:r>
            <w:r w:rsidRPr="003C1BF6">
              <w:t xml:space="preserve"> </w:t>
            </w:r>
            <w:r w:rsidR="0036436E" w:rsidRPr="003C1BF6">
              <w:t>(«Послание бабочки»)</w:t>
            </w:r>
            <w:r w:rsidR="00B951DE">
              <w:t>,</w:t>
            </w:r>
            <w:r w:rsidR="0036436E" w:rsidRPr="003C1BF6">
              <w:t xml:space="preserve"> </w:t>
            </w:r>
            <w:r w:rsidRPr="003C1BF6">
              <w:t>высказывание своей точки зрения о произведениях карельских авторов.</w:t>
            </w:r>
          </w:p>
        </w:tc>
      </w:tr>
      <w:tr w:rsidR="00AC7D11" w:rsidRPr="003C1BF6" w:rsidTr="00514866">
        <w:trPr>
          <w:trHeight w:val="132"/>
        </w:trPr>
        <w:tc>
          <w:tcPr>
            <w:tcW w:w="2127" w:type="dxa"/>
          </w:tcPr>
          <w:p w:rsidR="00AC7D11" w:rsidRPr="003C1BF6" w:rsidRDefault="00AC7D11" w:rsidP="00514866">
            <w:pPr>
              <w:jc w:val="both"/>
            </w:pPr>
            <w:r w:rsidRPr="003C1BF6">
              <w:t xml:space="preserve">Литература после 2020 года. </w:t>
            </w:r>
          </w:p>
          <w:p w:rsidR="00AC7D11" w:rsidRPr="003C1BF6" w:rsidRDefault="00AC7D11" w:rsidP="00514866">
            <w:pPr>
              <w:pStyle w:val="a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C7D11" w:rsidRPr="003C1BF6" w:rsidRDefault="00AC7D11" w:rsidP="00AC7D11">
            <w:pPr>
              <w:autoSpaceDE w:val="0"/>
              <w:autoSpaceDN w:val="0"/>
              <w:adjustRightInd w:val="0"/>
              <w:jc w:val="both"/>
            </w:pPr>
            <w:r w:rsidRPr="003C1BF6">
              <w:lastRenderedPageBreak/>
              <w:t>Публикации молодых авторов в альманахе «</w:t>
            </w:r>
            <w:proofErr w:type="spellStart"/>
            <w:r w:rsidRPr="003C1BF6">
              <w:t>Taival</w:t>
            </w:r>
            <w:proofErr w:type="spellEnd"/>
            <w:r w:rsidRPr="003C1BF6">
              <w:t xml:space="preserve">» («Путь»), газете </w:t>
            </w:r>
            <w:r w:rsidRPr="003C1BF6">
              <w:lastRenderedPageBreak/>
              <w:t>«</w:t>
            </w:r>
            <w:proofErr w:type="spellStart"/>
            <w:r w:rsidRPr="003C1BF6">
              <w:t>Oma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Mua</w:t>
            </w:r>
            <w:proofErr w:type="spellEnd"/>
            <w:r w:rsidRPr="003C1BF6">
              <w:t>» («Родная Земля»).</w:t>
            </w:r>
          </w:p>
          <w:p w:rsidR="00AC7D11" w:rsidRPr="003C1BF6" w:rsidRDefault="00AC7D11" w:rsidP="005148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AC7D11" w:rsidRPr="003C1BF6" w:rsidRDefault="00AC7D11" w:rsidP="0051486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F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AC7D11" w:rsidRPr="003C1BF6" w:rsidRDefault="00AC7D11" w:rsidP="00514866">
            <w:pPr>
              <w:jc w:val="both"/>
            </w:pPr>
            <w:r w:rsidRPr="003C1BF6">
              <w:t xml:space="preserve">Анализ и интерпретация художественных произведений в единстве формы и содержания с использованием теоретико-литературных терминов и </w:t>
            </w:r>
            <w:r w:rsidRPr="003C1BF6">
              <w:lastRenderedPageBreak/>
              <w:t>понятий: литературные направления и течения, литературные жанры, фабула, виды тропов и фигуры речи, стиль, стилизация, аллюзия, подтекст, взаимосвязь и взаимовлияние национальных литератур, художественный перевод, литературная критика.</w:t>
            </w:r>
          </w:p>
          <w:p w:rsidR="00AC7D11" w:rsidRPr="003C1BF6" w:rsidRDefault="00AC7D11" w:rsidP="00514866">
            <w:pPr>
              <w:jc w:val="both"/>
            </w:pPr>
            <w:r w:rsidRPr="003C1BF6">
              <w:t xml:space="preserve">Проектная работа по теме «Современная </w:t>
            </w:r>
            <w:r w:rsidR="00701AD8" w:rsidRPr="003C1BF6">
              <w:t>карельская</w:t>
            </w:r>
            <w:r w:rsidRPr="003C1BF6">
              <w:t xml:space="preserve"> литература».</w:t>
            </w:r>
          </w:p>
        </w:tc>
      </w:tr>
    </w:tbl>
    <w:p w:rsidR="00AC7D11" w:rsidRDefault="00AC7D11" w:rsidP="00AC7D11">
      <w:pPr>
        <w:rPr>
          <w:sz w:val="28"/>
          <w:szCs w:val="28"/>
        </w:rPr>
      </w:pPr>
    </w:p>
    <w:p w:rsidR="00B951DE" w:rsidRPr="003C1BF6" w:rsidRDefault="00B951DE" w:rsidP="00AC7D11"/>
    <w:p w:rsidR="00AC7D11" w:rsidRPr="003C1BF6" w:rsidRDefault="00AC7D11" w:rsidP="00AC7D11">
      <w:pPr>
        <w:pStyle w:val="1"/>
        <w:jc w:val="center"/>
      </w:pPr>
      <w:r w:rsidRPr="003C1BF6">
        <w:t>ТЕМАТИЧЕСКОЕ ПЛАНИРОВАНИЕ</w:t>
      </w:r>
    </w:p>
    <w:p w:rsidR="00AC7D11" w:rsidRPr="003C1BF6" w:rsidRDefault="00AC7D11" w:rsidP="00AC7D11">
      <w:pPr>
        <w:pStyle w:val="1"/>
        <w:jc w:val="center"/>
      </w:pPr>
      <w:r w:rsidRPr="003C1BF6">
        <w:t>11 класс – 34 ч.</w:t>
      </w:r>
    </w:p>
    <w:tbl>
      <w:tblPr>
        <w:tblStyle w:val="afff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AC7D11" w:rsidRPr="003C1BF6" w:rsidTr="00514866">
        <w:tc>
          <w:tcPr>
            <w:tcW w:w="2127" w:type="dxa"/>
            <w:vAlign w:val="center"/>
          </w:tcPr>
          <w:p w:rsidR="00AC7D11" w:rsidRPr="003C1BF6" w:rsidRDefault="00AC7D11" w:rsidP="0051486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F6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AC7D11" w:rsidRPr="003C1BF6" w:rsidRDefault="00F96C81" w:rsidP="00514866">
            <w:pPr>
              <w:jc w:val="center"/>
            </w:pPr>
            <w:r>
              <w:t>О</w:t>
            </w:r>
            <w:r w:rsidR="00AC7D11" w:rsidRPr="003C1BF6">
              <w:t xml:space="preserve">сновное содержание </w:t>
            </w:r>
          </w:p>
        </w:tc>
        <w:tc>
          <w:tcPr>
            <w:tcW w:w="851" w:type="dxa"/>
          </w:tcPr>
          <w:p w:rsidR="00AC7D11" w:rsidRPr="003C1BF6" w:rsidRDefault="00AC7D11" w:rsidP="0051486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F6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AC7D11" w:rsidRPr="003C1BF6" w:rsidRDefault="00AC7D11" w:rsidP="00514866">
            <w:pPr>
              <w:jc w:val="center"/>
            </w:pPr>
            <w:r w:rsidRPr="003C1BF6">
              <w:t>Основные виды деятельности обучающихся</w:t>
            </w:r>
          </w:p>
        </w:tc>
      </w:tr>
      <w:tr w:rsidR="00AC7D11" w:rsidRPr="003C1BF6" w:rsidTr="00514866">
        <w:trPr>
          <w:trHeight w:val="132"/>
        </w:trPr>
        <w:tc>
          <w:tcPr>
            <w:tcW w:w="2127" w:type="dxa"/>
          </w:tcPr>
          <w:p w:rsidR="00AC7D11" w:rsidRPr="003C1BF6" w:rsidRDefault="00AC7D11" w:rsidP="00514866">
            <w:pPr>
              <w:jc w:val="both"/>
            </w:pPr>
            <w:r w:rsidRPr="003C1BF6">
              <w:t xml:space="preserve">Литература 1930-х гг. </w:t>
            </w:r>
          </w:p>
        </w:tc>
        <w:tc>
          <w:tcPr>
            <w:tcW w:w="4110" w:type="dxa"/>
          </w:tcPr>
          <w:p w:rsidR="00AC7D11" w:rsidRPr="003C1BF6" w:rsidRDefault="009254D8" w:rsidP="009254D8">
            <w:pPr>
              <w:autoSpaceDE w:val="0"/>
              <w:autoSpaceDN w:val="0"/>
              <w:adjustRightInd w:val="0"/>
              <w:jc w:val="both"/>
            </w:pPr>
            <w:r w:rsidRPr="003C1BF6">
              <w:t>Литературная жизнь Карелии в 30-е гг. ХХ века, первые карельские поэты и переводчики.</w:t>
            </w:r>
          </w:p>
        </w:tc>
        <w:tc>
          <w:tcPr>
            <w:tcW w:w="851" w:type="dxa"/>
          </w:tcPr>
          <w:p w:rsidR="00AC7D11" w:rsidRPr="003C1BF6" w:rsidRDefault="00AC7D11" w:rsidP="00514866">
            <w:pPr>
              <w:jc w:val="center"/>
            </w:pPr>
            <w:r w:rsidRPr="003C1BF6">
              <w:t>2</w:t>
            </w:r>
          </w:p>
        </w:tc>
        <w:tc>
          <w:tcPr>
            <w:tcW w:w="7938" w:type="dxa"/>
          </w:tcPr>
          <w:p w:rsidR="009254D8" w:rsidRPr="003C1BF6" w:rsidRDefault="00256650" w:rsidP="00256650">
            <w:pPr>
              <w:autoSpaceDE w:val="0"/>
              <w:autoSpaceDN w:val="0"/>
              <w:adjustRightInd w:val="0"/>
              <w:jc w:val="both"/>
            </w:pPr>
            <w:r w:rsidRPr="003C1BF6">
              <w:t>Анализ п</w:t>
            </w:r>
            <w:r w:rsidR="009254D8" w:rsidRPr="003C1BF6">
              <w:t>оэтически</w:t>
            </w:r>
            <w:r w:rsidRPr="003C1BF6">
              <w:t>х</w:t>
            </w:r>
            <w:r w:rsidR="009254D8" w:rsidRPr="003C1BF6">
              <w:t xml:space="preserve"> произведени</w:t>
            </w:r>
            <w:r w:rsidRPr="003C1BF6">
              <w:t>й</w:t>
            </w:r>
            <w:r w:rsidR="009254D8" w:rsidRPr="003C1BF6">
              <w:t xml:space="preserve"> М. </w:t>
            </w:r>
            <w:proofErr w:type="spellStart"/>
            <w:r w:rsidR="009254D8" w:rsidRPr="003C1BF6">
              <w:t>Крисуна</w:t>
            </w:r>
            <w:proofErr w:type="spellEnd"/>
            <w:r w:rsidR="009254D8" w:rsidRPr="003C1BF6">
              <w:t xml:space="preserve"> (Н. Хрисанфова</w:t>
            </w:r>
            <w:proofErr w:type="gramStart"/>
            <w:r w:rsidR="009254D8" w:rsidRPr="003C1BF6">
              <w:t xml:space="preserve">) </w:t>
            </w:r>
            <w:r w:rsidR="009D1655" w:rsidRPr="003C1BF6">
              <w:t>”</w:t>
            </w:r>
            <w:proofErr w:type="spellStart"/>
            <w:r w:rsidR="009254D8" w:rsidRPr="003C1BF6">
              <w:t>Nenga</w:t>
            </w:r>
            <w:proofErr w:type="spellEnd"/>
            <w:proofErr w:type="gramEnd"/>
            <w:r w:rsidR="009254D8" w:rsidRPr="003C1BF6">
              <w:t xml:space="preserve"> </w:t>
            </w:r>
            <w:proofErr w:type="spellStart"/>
            <w:r w:rsidR="009254D8" w:rsidRPr="003C1BF6">
              <w:t>ennen</w:t>
            </w:r>
            <w:proofErr w:type="spellEnd"/>
            <w:r w:rsidR="009254D8" w:rsidRPr="003C1BF6">
              <w:t xml:space="preserve"> </w:t>
            </w:r>
            <w:proofErr w:type="spellStart"/>
            <w:r w:rsidR="009254D8" w:rsidRPr="003C1BF6">
              <w:t>elimmö</w:t>
            </w:r>
            <w:proofErr w:type="spellEnd"/>
            <w:r w:rsidR="009D1655" w:rsidRPr="003C1BF6">
              <w:t>”</w:t>
            </w:r>
            <w:r w:rsidR="009254D8" w:rsidRPr="003C1BF6">
              <w:t xml:space="preserve"> («Как мы раньше жили»), </w:t>
            </w:r>
            <w:r w:rsidR="009D1655" w:rsidRPr="003C1BF6">
              <w:t>”</w:t>
            </w:r>
            <w:proofErr w:type="spellStart"/>
            <w:r w:rsidR="009254D8" w:rsidRPr="003C1BF6">
              <w:t>Komsomoltshu</w:t>
            </w:r>
            <w:proofErr w:type="spellEnd"/>
            <w:r w:rsidR="009D1655" w:rsidRPr="003C1BF6">
              <w:t>”</w:t>
            </w:r>
            <w:r w:rsidR="009254D8" w:rsidRPr="003C1BF6">
              <w:t xml:space="preserve"> («Комсомолец»), </w:t>
            </w:r>
            <w:r w:rsidR="009D1655" w:rsidRPr="003C1BF6">
              <w:t>”</w:t>
            </w:r>
            <w:proofErr w:type="spellStart"/>
            <w:r w:rsidR="009254D8" w:rsidRPr="003C1BF6">
              <w:t>Sovetskoi</w:t>
            </w:r>
            <w:proofErr w:type="spellEnd"/>
            <w:r w:rsidR="009254D8" w:rsidRPr="003C1BF6">
              <w:t xml:space="preserve"> </w:t>
            </w:r>
            <w:proofErr w:type="spellStart"/>
            <w:r w:rsidR="009254D8" w:rsidRPr="003C1BF6">
              <w:t>mua</w:t>
            </w:r>
            <w:proofErr w:type="spellEnd"/>
            <w:r w:rsidR="009D1655" w:rsidRPr="003C1BF6">
              <w:t>” («Советская земля»)</w:t>
            </w:r>
            <w:r w:rsidRPr="003C1BF6">
              <w:t xml:space="preserve"> в сочетании воплощенных в них объективных законов литературного развития и субъективных черт авторской индивидуальности.</w:t>
            </w:r>
          </w:p>
        </w:tc>
      </w:tr>
      <w:tr w:rsidR="008F380C" w:rsidRPr="003C1BF6" w:rsidTr="008F380C">
        <w:trPr>
          <w:trHeight w:val="50"/>
        </w:trPr>
        <w:tc>
          <w:tcPr>
            <w:tcW w:w="2127" w:type="dxa"/>
          </w:tcPr>
          <w:p w:rsidR="008F380C" w:rsidRPr="003C1BF6" w:rsidRDefault="008F380C" w:rsidP="00C24091">
            <w:pPr>
              <w:jc w:val="both"/>
            </w:pPr>
            <w:r w:rsidRPr="003C1BF6">
              <w:t xml:space="preserve">Литература 1940-1990 гг. </w:t>
            </w:r>
          </w:p>
          <w:p w:rsidR="008F380C" w:rsidRPr="003C1BF6" w:rsidRDefault="008F380C" w:rsidP="00C24091">
            <w:pPr>
              <w:jc w:val="both"/>
            </w:pPr>
          </w:p>
        </w:tc>
        <w:tc>
          <w:tcPr>
            <w:tcW w:w="4110" w:type="dxa"/>
          </w:tcPr>
          <w:p w:rsidR="008F380C" w:rsidRPr="003C1BF6" w:rsidRDefault="008F380C" w:rsidP="00C24091">
            <w:pPr>
              <w:autoSpaceDE w:val="0"/>
              <w:autoSpaceDN w:val="0"/>
              <w:adjustRightInd w:val="0"/>
              <w:jc w:val="both"/>
            </w:pPr>
            <w:r w:rsidRPr="003C1BF6">
              <w:t xml:space="preserve">Осмысление бытия природы и жизни человека в творчестве В. </w:t>
            </w:r>
            <w:proofErr w:type="spellStart"/>
            <w:r w:rsidRPr="003C1BF6">
              <w:t>Брендоева</w:t>
            </w:r>
            <w:proofErr w:type="spellEnd"/>
            <w:r w:rsidRPr="003C1BF6">
              <w:t>.</w:t>
            </w:r>
          </w:p>
        </w:tc>
        <w:tc>
          <w:tcPr>
            <w:tcW w:w="851" w:type="dxa"/>
          </w:tcPr>
          <w:p w:rsidR="008F380C" w:rsidRPr="003C1BF6" w:rsidRDefault="008F380C" w:rsidP="00C24091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F380C" w:rsidRPr="003C1BF6" w:rsidRDefault="008F380C" w:rsidP="00C24091">
            <w:pPr>
              <w:jc w:val="both"/>
            </w:pPr>
            <w:r w:rsidRPr="003C1BF6">
              <w:t xml:space="preserve">Описание стилевых особенностей творчества В. </w:t>
            </w:r>
            <w:proofErr w:type="spellStart"/>
            <w:r w:rsidRPr="003C1BF6">
              <w:t>Брендоева</w:t>
            </w:r>
            <w:proofErr w:type="spellEnd"/>
            <w:r w:rsidRPr="003C1BF6">
              <w:t xml:space="preserve"> на примере его любовной лирики,  анализ, интерпретация, оценка поэтических произведений автора ”</w:t>
            </w:r>
            <w:proofErr w:type="spellStart"/>
            <w:r w:rsidRPr="003C1BF6">
              <w:t>Lahjo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millo</w:t>
            </w:r>
            <w:proofErr w:type="spellEnd"/>
            <w:r w:rsidRPr="003C1BF6">
              <w:t>” («Подари мне»), ”</w:t>
            </w:r>
            <w:proofErr w:type="spellStart"/>
            <w:r w:rsidRPr="003C1BF6">
              <w:t>Zor’ku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kezäehtäžel</w:t>
            </w:r>
            <w:proofErr w:type="spellEnd"/>
            <w:r w:rsidRPr="003C1BF6">
              <w:t>” («Зорька летним вечером»), ”</w:t>
            </w:r>
            <w:proofErr w:type="spellStart"/>
            <w:r w:rsidRPr="003C1BF6">
              <w:t>Löydiät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soitto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hobjuiäni</w:t>
            </w:r>
            <w:proofErr w:type="spellEnd"/>
            <w:r w:rsidRPr="003C1BF6">
              <w:t>” («Найдите гармошку, серебряный голос»), ”</w:t>
            </w:r>
            <w:proofErr w:type="spellStart"/>
            <w:r w:rsidRPr="003C1BF6">
              <w:t>Vuotan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sinuu</w:t>
            </w:r>
            <w:proofErr w:type="spellEnd"/>
            <w:r w:rsidRPr="003C1BF6">
              <w:t>” («Жду тебя») в единстве их формы и содержания с использованием теоретико-литературных терминов и понятий «внутренняя речь», «аллюзия», «подтекст», «символ», «системы стихосложения».</w:t>
            </w:r>
          </w:p>
          <w:p w:rsidR="008F380C" w:rsidRPr="003C1BF6" w:rsidRDefault="008F380C" w:rsidP="00C24091">
            <w:pPr>
              <w:jc w:val="both"/>
            </w:pPr>
            <w:r w:rsidRPr="003C1BF6">
              <w:t xml:space="preserve">Выявление примеров влияния народной эпической песни на творчество В. </w:t>
            </w:r>
            <w:proofErr w:type="spellStart"/>
            <w:r w:rsidRPr="003C1BF6">
              <w:t>Брендоева</w:t>
            </w:r>
            <w:proofErr w:type="spellEnd"/>
            <w:r w:rsidRPr="003C1BF6">
              <w:t xml:space="preserve"> на примере поэтических произведений автора о карельской природе ”</w:t>
            </w:r>
            <w:proofErr w:type="spellStart"/>
            <w:r w:rsidRPr="003C1BF6">
              <w:t>Myös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tuomi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halvaštau</w:t>
            </w:r>
            <w:proofErr w:type="spellEnd"/>
            <w:r w:rsidRPr="003C1BF6">
              <w:t>” («Опять черёмуха цветет»), ”</w:t>
            </w:r>
            <w:proofErr w:type="spellStart"/>
            <w:r w:rsidRPr="003C1BF6">
              <w:t>Sygyzyl</w:t>
            </w:r>
            <w:proofErr w:type="spellEnd"/>
            <w:r w:rsidRPr="003C1BF6">
              <w:t>” («Осенью»), ”</w:t>
            </w:r>
            <w:proofErr w:type="spellStart"/>
            <w:r w:rsidRPr="003C1BF6">
              <w:t>Huavan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lehti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jalgoih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pakkuu</w:t>
            </w:r>
            <w:proofErr w:type="spellEnd"/>
            <w:r w:rsidRPr="003C1BF6">
              <w:t>” («Лист осины под ноги падает»), ”</w:t>
            </w:r>
            <w:proofErr w:type="spellStart"/>
            <w:r w:rsidRPr="003C1BF6">
              <w:t>Meijän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hierus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järvi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läikkyy</w:t>
            </w:r>
            <w:proofErr w:type="spellEnd"/>
            <w:r w:rsidRPr="003C1BF6">
              <w:t>” («В нашей деревне озеро переливается»), выражение собственного мнения о прочитанном, анализ произведений в контексте творчества писателя и литературной эпохи, объяснение авторского выбора художественных решений.</w:t>
            </w:r>
          </w:p>
        </w:tc>
      </w:tr>
      <w:tr w:rsidR="002B1A67" w:rsidRPr="003C1BF6" w:rsidTr="00945679">
        <w:trPr>
          <w:trHeight w:val="1688"/>
        </w:trPr>
        <w:tc>
          <w:tcPr>
            <w:tcW w:w="2127" w:type="dxa"/>
            <w:vMerge w:val="restart"/>
          </w:tcPr>
          <w:p w:rsidR="002B1A67" w:rsidRPr="003C1BF6" w:rsidRDefault="002B1A67" w:rsidP="008F380C">
            <w:pPr>
              <w:jc w:val="both"/>
            </w:pPr>
            <w:r w:rsidRPr="003C1BF6">
              <w:lastRenderedPageBreak/>
              <w:t xml:space="preserve">Литература 1991-2020 гг. </w:t>
            </w:r>
          </w:p>
          <w:p w:rsidR="002B1A67" w:rsidRPr="003C1BF6" w:rsidRDefault="002B1A67" w:rsidP="00392A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2B1A67" w:rsidRPr="003C1BF6" w:rsidRDefault="002B1A67" w:rsidP="00AE317B">
            <w:pPr>
              <w:autoSpaceDE w:val="0"/>
              <w:autoSpaceDN w:val="0"/>
              <w:adjustRightInd w:val="0"/>
              <w:jc w:val="both"/>
            </w:pPr>
            <w:r w:rsidRPr="003C1BF6">
              <w:t>Тема человека и общества, личности и эпохи в произведениях карельских авторов: становление личности, судьба человека, конфликт долга и чести, личность и мир, личность и высшие начала.</w:t>
            </w:r>
          </w:p>
        </w:tc>
        <w:tc>
          <w:tcPr>
            <w:tcW w:w="851" w:type="dxa"/>
          </w:tcPr>
          <w:p w:rsidR="002B1A67" w:rsidRPr="003C1BF6" w:rsidRDefault="002B1A67" w:rsidP="0051486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B1A67" w:rsidRPr="003C1BF6" w:rsidRDefault="006E067A" w:rsidP="006E067A">
            <w:pPr>
              <w:jc w:val="both"/>
            </w:pPr>
            <w:r w:rsidRPr="003C1BF6">
              <w:t>Анализ и интерпретация произведений В. Кондратьевой  ”</w:t>
            </w:r>
            <w:r w:rsidRPr="003C1BF6">
              <w:rPr>
                <w:lang w:val="fi-FI"/>
              </w:rPr>
              <w:t>Kaksi</w:t>
            </w:r>
            <w:r w:rsidRPr="003C1BF6">
              <w:t xml:space="preserve"> </w:t>
            </w:r>
            <w:r w:rsidRPr="003C1BF6">
              <w:rPr>
                <w:lang w:val="fi-FI"/>
              </w:rPr>
              <w:t>ped</w:t>
            </w:r>
            <w:r w:rsidRPr="003C1BF6">
              <w:t>ä</w:t>
            </w:r>
            <w:r w:rsidRPr="003C1BF6">
              <w:rPr>
                <w:lang w:val="fi-FI"/>
              </w:rPr>
              <w:t>ji</w:t>
            </w:r>
            <w:r w:rsidRPr="003C1BF6">
              <w:t>ä” («Две сосны»), ”Č</w:t>
            </w:r>
            <w:r w:rsidRPr="003C1BF6">
              <w:rPr>
                <w:lang w:val="fi-FI"/>
              </w:rPr>
              <w:t>omaine</w:t>
            </w:r>
            <w:r w:rsidRPr="003C1BF6">
              <w:t xml:space="preserve"> </w:t>
            </w:r>
            <w:r w:rsidRPr="003C1BF6">
              <w:rPr>
                <w:lang w:val="fi-FI"/>
              </w:rPr>
              <w:t>Nastoi</w:t>
            </w:r>
            <w:r w:rsidRPr="003C1BF6">
              <w:t xml:space="preserve">” </w:t>
            </w:r>
            <w:r w:rsidR="00AE317B" w:rsidRPr="003C1BF6">
              <w:t xml:space="preserve">(«Красавица </w:t>
            </w:r>
            <w:proofErr w:type="spellStart"/>
            <w:r w:rsidR="00AE317B" w:rsidRPr="003C1BF6">
              <w:t>Насто</w:t>
            </w:r>
            <w:proofErr w:type="spellEnd"/>
            <w:r w:rsidR="00AE317B" w:rsidRPr="003C1BF6">
              <w:t xml:space="preserve">») </w:t>
            </w:r>
            <w:r w:rsidRPr="003C1BF6">
              <w:t>в единстве формы и содержания с использованием теоретико-литературных терминов и понятий «конкретно-историческое, общечеловеческое и национальное в творчестве писателя», «авторский замысел и его воплощение», «тематика и проблематика», «авторская позиция»</w:t>
            </w:r>
            <w:r w:rsidR="00AE317B" w:rsidRPr="003C1BF6">
              <w:t>.</w:t>
            </w:r>
          </w:p>
        </w:tc>
      </w:tr>
      <w:tr w:rsidR="002B1A67" w:rsidRPr="003C1BF6" w:rsidTr="00572CC9">
        <w:trPr>
          <w:trHeight w:val="2218"/>
        </w:trPr>
        <w:tc>
          <w:tcPr>
            <w:tcW w:w="2127" w:type="dxa"/>
            <w:vMerge/>
          </w:tcPr>
          <w:p w:rsidR="002B1A67" w:rsidRPr="003C1BF6" w:rsidRDefault="002B1A67" w:rsidP="00392A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2B1A67" w:rsidRPr="003C1BF6" w:rsidRDefault="002B1A67" w:rsidP="00514866">
            <w:pPr>
              <w:jc w:val="both"/>
            </w:pPr>
            <w:r w:rsidRPr="003C1BF6">
              <w:t>Семья как ключевой фактор формирования этнической идентичности</w:t>
            </w:r>
            <w:r w:rsidR="00945679">
              <w:t>.</w:t>
            </w:r>
            <w:r w:rsidR="00945679" w:rsidRPr="003C1BF6">
              <w:t xml:space="preserve"> Личность и семья: любовь и доверие в жизни человека, семейные традиции, культура повседневности.</w:t>
            </w:r>
          </w:p>
        </w:tc>
        <w:tc>
          <w:tcPr>
            <w:tcW w:w="851" w:type="dxa"/>
          </w:tcPr>
          <w:p w:rsidR="002B1A67" w:rsidRPr="003C1BF6" w:rsidRDefault="002B1A67" w:rsidP="0051486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B1A67" w:rsidRPr="003C1BF6" w:rsidRDefault="002B1A67" w:rsidP="00514866">
            <w:pPr>
              <w:jc w:val="both"/>
            </w:pPr>
            <w:r w:rsidRPr="003C1BF6">
              <w:t>Анализ, интерпретация, оценка поэтических произведений Н. Назарова ”</w:t>
            </w:r>
            <w:proofErr w:type="spellStart"/>
            <w:r w:rsidRPr="003C1BF6">
              <w:t>Sizären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itkuvirzi</w:t>
            </w:r>
            <w:proofErr w:type="spellEnd"/>
            <w:r w:rsidRPr="003C1BF6">
              <w:t>” («Плач сестры»), А. Усовой ”</w:t>
            </w:r>
            <w:r w:rsidRPr="003C1BF6">
              <w:rPr>
                <w:lang w:val="fi-FI"/>
              </w:rPr>
              <w:t>Muamale</w:t>
            </w:r>
            <w:r w:rsidRPr="003C1BF6">
              <w:t>” («Маме»), ”</w:t>
            </w:r>
            <w:r w:rsidRPr="003C1BF6">
              <w:rPr>
                <w:lang w:val="fi-FI"/>
              </w:rPr>
              <w:t>Naine</w:t>
            </w:r>
            <w:r w:rsidRPr="003C1BF6">
              <w:t>” («Женщина»), ”</w:t>
            </w:r>
            <w:r w:rsidRPr="003C1BF6">
              <w:rPr>
                <w:lang w:val="fi-FI"/>
              </w:rPr>
              <w:t>Toivomus</w:t>
            </w:r>
            <w:r w:rsidRPr="003C1BF6">
              <w:t>” («Пожелание»), ”</w:t>
            </w:r>
            <w:r w:rsidRPr="003C1BF6">
              <w:rPr>
                <w:lang w:val="fi-FI"/>
              </w:rPr>
              <w:t>Buabo</w:t>
            </w:r>
            <w:r w:rsidRPr="003C1BF6">
              <w:t>” («Бабушка») ”</w:t>
            </w:r>
            <w:r w:rsidRPr="003C1BF6">
              <w:rPr>
                <w:lang w:val="fi-FI"/>
              </w:rPr>
              <w:t>Omal</w:t>
            </w:r>
            <w:r w:rsidRPr="003C1BF6">
              <w:t xml:space="preserve"> </w:t>
            </w:r>
            <w:r w:rsidRPr="003C1BF6">
              <w:rPr>
                <w:lang w:val="fi-FI"/>
              </w:rPr>
              <w:t>koil</w:t>
            </w:r>
            <w:r w:rsidRPr="003C1BF6">
              <w:t>” («В родном доме»), определение контекстуального значения слов и фраз, используемых в художественном произведении (включая переносные и коннотативные значения), оценка их художественной выразительности с точки зрения новизны, эмоциональной и смысловой наполненности.</w:t>
            </w:r>
          </w:p>
          <w:p w:rsidR="002B1A67" w:rsidRPr="003C1BF6" w:rsidRDefault="002B1A67" w:rsidP="00514866">
            <w:pPr>
              <w:jc w:val="both"/>
            </w:pPr>
            <w:r w:rsidRPr="003C1BF6">
              <w:t xml:space="preserve">Исследовательская работа «Влияние В. </w:t>
            </w:r>
            <w:proofErr w:type="spellStart"/>
            <w:r w:rsidRPr="003C1BF6">
              <w:t>Брендоева</w:t>
            </w:r>
            <w:proofErr w:type="spellEnd"/>
            <w:r w:rsidRPr="003C1BF6">
              <w:t xml:space="preserve"> на творчество карельских авторов конца ХХ – начала ХХ</w:t>
            </w:r>
            <w:r w:rsidRPr="003C1BF6">
              <w:rPr>
                <w:lang w:val="fi-FI"/>
              </w:rPr>
              <w:t>I</w:t>
            </w:r>
            <w:r w:rsidRPr="003C1BF6">
              <w:t xml:space="preserve"> вв.».</w:t>
            </w:r>
          </w:p>
        </w:tc>
      </w:tr>
      <w:tr w:rsidR="002B1A67" w:rsidRPr="003C1BF6" w:rsidTr="00514866">
        <w:trPr>
          <w:trHeight w:val="132"/>
        </w:trPr>
        <w:tc>
          <w:tcPr>
            <w:tcW w:w="2127" w:type="dxa"/>
            <w:vMerge/>
          </w:tcPr>
          <w:p w:rsidR="002B1A67" w:rsidRPr="003C1BF6" w:rsidRDefault="002B1A67" w:rsidP="00514866">
            <w:pPr>
              <w:jc w:val="both"/>
            </w:pPr>
          </w:p>
        </w:tc>
        <w:tc>
          <w:tcPr>
            <w:tcW w:w="4110" w:type="dxa"/>
          </w:tcPr>
          <w:p w:rsidR="002B1A67" w:rsidRPr="003C1BF6" w:rsidRDefault="002B1A67" w:rsidP="00514866">
            <w:pPr>
              <w:jc w:val="both"/>
            </w:pPr>
            <w:r w:rsidRPr="003C1BF6">
              <w:t>Личность – общество – государство: интересы личности, интересы большинства/меньшинства и интересы государства, законы морали и государственные законы, жизнь и идеология.</w:t>
            </w:r>
          </w:p>
        </w:tc>
        <w:tc>
          <w:tcPr>
            <w:tcW w:w="851" w:type="dxa"/>
          </w:tcPr>
          <w:p w:rsidR="002B1A67" w:rsidRPr="003C1BF6" w:rsidRDefault="002B1A67" w:rsidP="0051486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D3344" w:rsidRDefault="002B1A67" w:rsidP="004D3344">
            <w:pPr>
              <w:jc w:val="both"/>
            </w:pPr>
            <w:r w:rsidRPr="003C1BF6">
              <w:t xml:space="preserve">Описание стилевых особенностей творчества </w:t>
            </w:r>
            <w:r w:rsidRPr="003C1BF6">
              <w:br/>
              <w:t xml:space="preserve">А. Усовой на примере </w:t>
            </w:r>
            <w:proofErr w:type="gramStart"/>
            <w:r w:rsidRPr="003C1BF6">
              <w:t>стихотворений ”</w:t>
            </w:r>
            <w:r w:rsidRPr="003C1BF6">
              <w:rPr>
                <w:lang w:val="fi-FI"/>
              </w:rPr>
              <w:t>Oza</w:t>
            </w:r>
            <w:proofErr w:type="gramEnd"/>
            <w:r w:rsidRPr="003C1BF6">
              <w:t>” («Участь»), ”</w:t>
            </w:r>
            <w:r w:rsidRPr="003C1BF6">
              <w:rPr>
                <w:lang w:val="fi-FI"/>
              </w:rPr>
              <w:t>Oma</w:t>
            </w:r>
            <w:r w:rsidRPr="003C1BF6">
              <w:t xml:space="preserve"> </w:t>
            </w:r>
            <w:r w:rsidRPr="003C1BF6">
              <w:rPr>
                <w:lang w:val="fi-FI"/>
              </w:rPr>
              <w:t>oza</w:t>
            </w:r>
            <w:r w:rsidRPr="003C1BF6">
              <w:t>” («Моя судьба»), выражение собственного мнения о прочитанном, анализ произведения в контексте творчества поэта и литературной эпохи, объяснение авторского выбора художественных решений</w:t>
            </w:r>
            <w:r w:rsidR="004D3344">
              <w:t>.</w:t>
            </w:r>
          </w:p>
          <w:p w:rsidR="002B1A67" w:rsidRPr="003C1BF6" w:rsidRDefault="002B1A67" w:rsidP="004D3344">
            <w:pPr>
              <w:jc w:val="both"/>
            </w:pPr>
            <w:r w:rsidRPr="003C1BF6">
              <w:t>Анализ авторского выбора определенных композиционных решений в произведении В. Кондратьевой ”</w:t>
            </w:r>
            <w:proofErr w:type="spellStart"/>
            <w:r w:rsidRPr="003C1BF6">
              <w:t>Poluudittu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syväin</w:t>
            </w:r>
            <w:proofErr w:type="spellEnd"/>
            <w:r w:rsidRPr="003C1BF6">
              <w:t>” («Закаленное сердце): взаиморасположение и взаимосвязь определенных частей текста, способствующая формированию его общей структуры и обусловливающая эстетическое воздействие на читателя.</w:t>
            </w:r>
          </w:p>
        </w:tc>
      </w:tr>
      <w:tr w:rsidR="002B1A67" w:rsidRPr="003C1BF6" w:rsidTr="00514866">
        <w:trPr>
          <w:trHeight w:val="132"/>
        </w:trPr>
        <w:tc>
          <w:tcPr>
            <w:tcW w:w="2127" w:type="dxa"/>
            <w:vMerge/>
          </w:tcPr>
          <w:p w:rsidR="002B1A67" w:rsidRPr="003C1BF6" w:rsidRDefault="002B1A67" w:rsidP="00514866">
            <w:pPr>
              <w:jc w:val="both"/>
            </w:pPr>
          </w:p>
        </w:tc>
        <w:tc>
          <w:tcPr>
            <w:tcW w:w="4110" w:type="dxa"/>
          </w:tcPr>
          <w:p w:rsidR="002B1A67" w:rsidRPr="003C1BF6" w:rsidRDefault="002B1A67" w:rsidP="00514866">
            <w:pPr>
              <w:jc w:val="both"/>
            </w:pPr>
            <w:r w:rsidRPr="003C1BF6">
              <w:t>Личность – природа – цивилизация: комфорт и духовность, современная цивилизация, ее проблемы и вызовы. Художественное воплощение темы природы в произведениях карельских авторов.</w:t>
            </w:r>
          </w:p>
        </w:tc>
        <w:tc>
          <w:tcPr>
            <w:tcW w:w="851" w:type="dxa"/>
          </w:tcPr>
          <w:p w:rsidR="002B1A67" w:rsidRPr="003C1BF6" w:rsidRDefault="002B1A67" w:rsidP="0051486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B1A67" w:rsidRPr="003C1BF6" w:rsidRDefault="002B1A67" w:rsidP="00514866">
            <w:pPr>
              <w:jc w:val="both"/>
            </w:pPr>
            <w:r w:rsidRPr="003C1BF6">
              <w:t>Выявление примеров художественного воплощения идеальной личности, транслирующей нормы разумных отношений человека с природой, в произведениях карельских авторов.</w:t>
            </w:r>
          </w:p>
          <w:p w:rsidR="002B1A67" w:rsidRDefault="002B1A67" w:rsidP="00514866">
            <w:pPr>
              <w:jc w:val="both"/>
            </w:pPr>
            <w:r w:rsidRPr="003C1BF6">
              <w:t xml:space="preserve">Анализ и интерпретация </w:t>
            </w:r>
            <w:r w:rsidR="004D3344" w:rsidRPr="003C1BF6">
              <w:t>в единстве формы и содержания с использованием теоретико-литературных терминов и понятий</w:t>
            </w:r>
            <w:r w:rsidR="004D3344">
              <w:t xml:space="preserve"> «</w:t>
            </w:r>
            <w:r w:rsidR="004D3344" w:rsidRPr="003C1BF6">
              <w:t>конкретно-историческое, общечеловеческое и национальное в творчестве автора</w:t>
            </w:r>
            <w:r w:rsidR="004D3344">
              <w:t>»</w:t>
            </w:r>
            <w:r w:rsidR="004D3344" w:rsidRPr="003C1BF6">
              <w:t xml:space="preserve">, </w:t>
            </w:r>
            <w:r w:rsidR="004D3344">
              <w:t>«</w:t>
            </w:r>
            <w:r w:rsidR="004D3344" w:rsidRPr="003C1BF6">
              <w:t>традиция и новаторство</w:t>
            </w:r>
            <w:r w:rsidR="004D3344">
              <w:t>»</w:t>
            </w:r>
            <w:r w:rsidR="004D3344" w:rsidRPr="003C1BF6">
              <w:t xml:space="preserve">, </w:t>
            </w:r>
            <w:r w:rsidR="004D3344">
              <w:t>«</w:t>
            </w:r>
            <w:r w:rsidR="004D3344" w:rsidRPr="003C1BF6">
              <w:t xml:space="preserve">авторский замысел и его </w:t>
            </w:r>
            <w:r w:rsidR="004D3344" w:rsidRPr="003C1BF6">
              <w:lastRenderedPageBreak/>
              <w:t>воплощение</w:t>
            </w:r>
            <w:r w:rsidR="004D3344">
              <w:t>»</w:t>
            </w:r>
            <w:r w:rsidR="004D3344" w:rsidRPr="003C1BF6">
              <w:t xml:space="preserve">, </w:t>
            </w:r>
            <w:r w:rsidR="004D3344">
              <w:t>«</w:t>
            </w:r>
            <w:r w:rsidR="004D3344" w:rsidRPr="003C1BF6">
              <w:t>художественное время и пространство</w:t>
            </w:r>
            <w:r w:rsidR="004D3344">
              <w:t xml:space="preserve">» </w:t>
            </w:r>
            <w:proofErr w:type="spellStart"/>
            <w:r w:rsidRPr="003C1BF6">
              <w:t>прооизведений</w:t>
            </w:r>
            <w:proofErr w:type="spellEnd"/>
            <w:r w:rsidRPr="003C1BF6">
              <w:t xml:space="preserve"> И. Савина ”</w:t>
            </w:r>
            <w:proofErr w:type="spellStart"/>
            <w:r w:rsidRPr="003C1BF6">
              <w:t>Midä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ruavoit</w:t>
            </w:r>
            <w:proofErr w:type="spellEnd"/>
            <w:r w:rsidRPr="003C1BF6">
              <w:t xml:space="preserve">, </w:t>
            </w:r>
            <w:proofErr w:type="spellStart"/>
            <w:r w:rsidRPr="003C1BF6">
              <w:t>ristikanzu</w:t>
            </w:r>
            <w:proofErr w:type="spellEnd"/>
            <w:r w:rsidRPr="003C1BF6">
              <w:t>?” («Что ты сделал, человек?»), ”</w:t>
            </w:r>
            <w:proofErr w:type="spellStart"/>
            <w:r w:rsidRPr="003C1BF6">
              <w:t>Pagin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luonnon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kel</w:t>
            </w:r>
            <w:proofErr w:type="spellEnd"/>
            <w:r w:rsidRPr="003C1BF6">
              <w:t>” («Разговор с природой»), ”</w:t>
            </w:r>
            <w:proofErr w:type="spellStart"/>
            <w:r w:rsidRPr="003C1BF6">
              <w:t>Minun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peldo</w:t>
            </w:r>
            <w:proofErr w:type="spellEnd"/>
            <w:r w:rsidRPr="003C1BF6">
              <w:t>” («Мое поле»), ”</w:t>
            </w:r>
            <w:proofErr w:type="spellStart"/>
            <w:r w:rsidRPr="003C1BF6">
              <w:t>Pedäjät</w:t>
            </w:r>
            <w:proofErr w:type="spellEnd"/>
            <w:r w:rsidRPr="003C1BF6">
              <w:t xml:space="preserve">” («Сосны»), ” </w:t>
            </w:r>
            <w:proofErr w:type="spellStart"/>
            <w:r w:rsidRPr="003C1BF6">
              <w:t>Vai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tuuli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on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yksin</w:t>
            </w:r>
            <w:proofErr w:type="spellEnd"/>
            <w:r w:rsidRPr="003C1BF6">
              <w:t>” («Один только ветер»), В. Кондратьевой ”</w:t>
            </w:r>
            <w:proofErr w:type="spellStart"/>
            <w:r w:rsidRPr="003C1BF6">
              <w:t>Myöhäine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sygyzy</w:t>
            </w:r>
            <w:proofErr w:type="spellEnd"/>
            <w:r w:rsidRPr="003C1BF6">
              <w:t>” («Поздняя осень»), ”</w:t>
            </w:r>
            <w:proofErr w:type="spellStart"/>
            <w:r w:rsidRPr="003C1BF6">
              <w:t>Guarbaloh</w:t>
            </w:r>
            <w:proofErr w:type="spellEnd"/>
            <w:r w:rsidRPr="003C1BF6">
              <w:t>” («За клюквой»), Л. Маркиановой  ”</w:t>
            </w:r>
            <w:proofErr w:type="spellStart"/>
            <w:r w:rsidRPr="003C1BF6">
              <w:t>Luonnon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elos</w:t>
            </w:r>
            <w:proofErr w:type="spellEnd"/>
            <w:r w:rsidRPr="003C1BF6">
              <w:t xml:space="preserve">” («Из жизни природы»), В. </w:t>
            </w:r>
            <w:proofErr w:type="spellStart"/>
            <w:r w:rsidRPr="003C1BF6">
              <w:t>Либерцовой</w:t>
            </w:r>
            <w:proofErr w:type="spellEnd"/>
            <w:r w:rsidRPr="003C1BF6">
              <w:t xml:space="preserve"> ”</w:t>
            </w:r>
            <w:proofErr w:type="spellStart"/>
            <w:r w:rsidRPr="003C1BF6">
              <w:t>Sygyzyn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sydämes</w:t>
            </w:r>
            <w:proofErr w:type="spellEnd"/>
            <w:r w:rsidRPr="003C1BF6">
              <w:t>” («В сердце осени»), А. Усовой ”</w:t>
            </w:r>
            <w:proofErr w:type="spellStart"/>
            <w:r w:rsidRPr="003C1BF6">
              <w:t>Kezän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kuvat</w:t>
            </w:r>
            <w:proofErr w:type="spellEnd"/>
            <w:r w:rsidRPr="003C1BF6">
              <w:t>” ( «Летние картины»), ”</w:t>
            </w:r>
            <w:r w:rsidRPr="003C1BF6">
              <w:rPr>
                <w:lang w:val="fi-FI"/>
              </w:rPr>
              <w:t>Kez</w:t>
            </w:r>
            <w:r w:rsidRPr="003C1BF6">
              <w:t>ä</w:t>
            </w:r>
            <w:r w:rsidRPr="003C1BF6">
              <w:rPr>
                <w:lang w:val="fi-FI"/>
              </w:rPr>
              <w:t>n</w:t>
            </w:r>
            <w:r w:rsidRPr="003C1BF6">
              <w:t xml:space="preserve"> </w:t>
            </w:r>
            <w:r w:rsidRPr="003C1BF6">
              <w:rPr>
                <w:lang w:val="fi-FI"/>
              </w:rPr>
              <w:t>kummat</w:t>
            </w:r>
            <w:r w:rsidRPr="003C1BF6">
              <w:t>” («Летние чудеса»), ”</w:t>
            </w:r>
            <w:r w:rsidRPr="003C1BF6">
              <w:rPr>
                <w:lang w:val="fi-FI"/>
              </w:rPr>
              <w:t>Atkalat</w:t>
            </w:r>
            <w:r w:rsidRPr="003C1BF6">
              <w:t xml:space="preserve"> </w:t>
            </w:r>
            <w:r w:rsidRPr="003C1BF6">
              <w:rPr>
                <w:lang w:val="fi-FI"/>
              </w:rPr>
              <w:t>mielet</w:t>
            </w:r>
            <w:r w:rsidRPr="003C1BF6">
              <w:t xml:space="preserve">” («Грустное настроение»), И. </w:t>
            </w:r>
            <w:proofErr w:type="spellStart"/>
            <w:r w:rsidRPr="003C1BF6">
              <w:t>Кудельниковой</w:t>
            </w:r>
            <w:proofErr w:type="spellEnd"/>
            <w:r w:rsidRPr="003C1BF6">
              <w:t xml:space="preserve"> ”</w:t>
            </w:r>
            <w:proofErr w:type="spellStart"/>
            <w:r w:rsidRPr="003C1BF6">
              <w:t>Sygyzy</w:t>
            </w:r>
            <w:proofErr w:type="spellEnd"/>
            <w:r w:rsidRPr="003C1BF6">
              <w:t>” («Осень»)</w:t>
            </w:r>
            <w:r w:rsidR="004D3344">
              <w:t>.</w:t>
            </w:r>
          </w:p>
          <w:p w:rsidR="004D3344" w:rsidRPr="003C1BF6" w:rsidRDefault="004D3344" w:rsidP="00514866">
            <w:pPr>
              <w:jc w:val="both"/>
            </w:pPr>
            <w:r>
              <w:t xml:space="preserve">Написание творческой работы на </w:t>
            </w:r>
            <w:proofErr w:type="gramStart"/>
            <w:r>
              <w:t xml:space="preserve">тему </w:t>
            </w:r>
            <w:r w:rsidRPr="003C1BF6">
              <w:t>”</w:t>
            </w:r>
            <w:proofErr w:type="spellStart"/>
            <w:r w:rsidRPr="003C1BF6">
              <w:t>Pagin</w:t>
            </w:r>
            <w:proofErr w:type="spellEnd"/>
            <w:proofErr w:type="gramEnd"/>
            <w:r w:rsidRPr="003C1BF6">
              <w:t xml:space="preserve"> </w:t>
            </w:r>
            <w:proofErr w:type="spellStart"/>
            <w:r w:rsidRPr="003C1BF6">
              <w:t>luonnon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kel</w:t>
            </w:r>
            <w:proofErr w:type="spellEnd"/>
            <w:r w:rsidRPr="003C1BF6">
              <w:t>”</w:t>
            </w:r>
            <w:r w:rsidR="00F279C2">
              <w:t xml:space="preserve"> («Разговор с природой»).</w:t>
            </w:r>
            <w:r>
              <w:t xml:space="preserve"> </w:t>
            </w:r>
          </w:p>
        </w:tc>
      </w:tr>
      <w:tr w:rsidR="002B1A67" w:rsidRPr="003C1BF6" w:rsidTr="00514866">
        <w:trPr>
          <w:trHeight w:val="132"/>
        </w:trPr>
        <w:tc>
          <w:tcPr>
            <w:tcW w:w="2127" w:type="dxa"/>
            <w:vMerge/>
          </w:tcPr>
          <w:p w:rsidR="002B1A67" w:rsidRPr="003C1BF6" w:rsidRDefault="002B1A67" w:rsidP="00B5179B">
            <w:pPr>
              <w:jc w:val="both"/>
            </w:pPr>
          </w:p>
        </w:tc>
        <w:tc>
          <w:tcPr>
            <w:tcW w:w="4110" w:type="dxa"/>
          </w:tcPr>
          <w:p w:rsidR="002B1A67" w:rsidRPr="003C1BF6" w:rsidRDefault="002B1A67" w:rsidP="00B5179B">
            <w:pPr>
              <w:jc w:val="both"/>
            </w:pPr>
            <w:r w:rsidRPr="003C1BF6">
              <w:t>Личность – история – современность: время природное и историческое, человек в прошлом, настоящем и будущем в карельской поэзии и художественной прозе.</w:t>
            </w:r>
          </w:p>
        </w:tc>
        <w:tc>
          <w:tcPr>
            <w:tcW w:w="851" w:type="dxa"/>
          </w:tcPr>
          <w:p w:rsidR="002B1A67" w:rsidRPr="003C1BF6" w:rsidRDefault="002B1A67" w:rsidP="00B5179B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B1A67" w:rsidRPr="003C1BF6" w:rsidRDefault="002B1A67" w:rsidP="00B5179B">
            <w:pPr>
              <w:jc w:val="both"/>
            </w:pPr>
            <w:r w:rsidRPr="003C1BF6">
              <w:t xml:space="preserve">Анализ художественного времени и пространства в произведениях А. </w:t>
            </w:r>
            <w:proofErr w:type="gramStart"/>
            <w:r w:rsidRPr="003C1BF6">
              <w:t>Усовой ”</w:t>
            </w:r>
            <w:proofErr w:type="spellStart"/>
            <w:r w:rsidRPr="003C1BF6">
              <w:t>Vanhu</w:t>
            </w:r>
            <w:proofErr w:type="spellEnd"/>
            <w:proofErr w:type="gramEnd"/>
            <w:r w:rsidRPr="003C1BF6">
              <w:t xml:space="preserve"> </w:t>
            </w:r>
            <w:proofErr w:type="spellStart"/>
            <w:r w:rsidRPr="003C1BF6">
              <w:t>časounu</w:t>
            </w:r>
            <w:proofErr w:type="spellEnd"/>
            <w:r w:rsidRPr="003C1BF6">
              <w:t>” («Старая часовня»), ”</w:t>
            </w:r>
            <w:proofErr w:type="spellStart"/>
            <w:r w:rsidRPr="003C1BF6">
              <w:t>Lapsusaijan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ozahetket</w:t>
            </w:r>
            <w:proofErr w:type="spellEnd"/>
            <w:r w:rsidRPr="003C1BF6">
              <w:t>” («Счастливые моменты детства»), ”</w:t>
            </w:r>
            <w:proofErr w:type="spellStart"/>
            <w:r w:rsidRPr="003C1BF6">
              <w:t>Amuuran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uallot</w:t>
            </w:r>
            <w:proofErr w:type="spellEnd"/>
            <w:r w:rsidRPr="003C1BF6">
              <w:t xml:space="preserve">” («Амурские волны»), П. </w:t>
            </w:r>
            <w:proofErr w:type="spellStart"/>
            <w:r w:rsidRPr="003C1BF6">
              <w:t>Вахроева</w:t>
            </w:r>
            <w:proofErr w:type="spellEnd"/>
            <w:r w:rsidRPr="003C1BF6">
              <w:t xml:space="preserve"> ”</w:t>
            </w:r>
            <w:proofErr w:type="spellStart"/>
            <w:r w:rsidRPr="003C1BF6">
              <w:t>Miihkin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kaivo</w:t>
            </w:r>
            <w:proofErr w:type="spellEnd"/>
            <w:r w:rsidRPr="003C1BF6">
              <w:t>” («Колодец»), ”</w:t>
            </w:r>
            <w:proofErr w:type="spellStart"/>
            <w:r w:rsidRPr="003C1BF6">
              <w:t>Kus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sinä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olet</w:t>
            </w:r>
            <w:proofErr w:type="spellEnd"/>
            <w:r w:rsidRPr="003C1BF6">
              <w:t>?” («Где ты?»)</w:t>
            </w:r>
            <w:proofErr w:type="gramStart"/>
            <w:r w:rsidRPr="003C1BF6">
              <w:t>, ”</w:t>
            </w:r>
            <w:proofErr w:type="spellStart"/>
            <w:r w:rsidRPr="003C1BF6">
              <w:t>Kätkytlapsien</w:t>
            </w:r>
            <w:proofErr w:type="spellEnd"/>
            <w:proofErr w:type="gramEnd"/>
            <w:r w:rsidRPr="003C1BF6">
              <w:t xml:space="preserve"> </w:t>
            </w:r>
            <w:proofErr w:type="spellStart"/>
            <w:r w:rsidRPr="003C1BF6">
              <w:t>uinotuspajo</w:t>
            </w:r>
            <w:proofErr w:type="spellEnd"/>
            <w:r w:rsidRPr="003C1BF6">
              <w:t>” («Колыбельная»), А. Савельева ”</w:t>
            </w:r>
            <w:r w:rsidRPr="003C1BF6">
              <w:rPr>
                <w:lang w:val="fi-FI"/>
              </w:rPr>
              <w:t>Va</w:t>
            </w:r>
            <w:r w:rsidR="00D20EA5" w:rsidRPr="003C1BF6">
              <w:rPr>
                <w:lang w:val="fi-FI"/>
              </w:rPr>
              <w:t>hn</w:t>
            </w:r>
            <w:r w:rsidRPr="003C1BF6">
              <w:rPr>
                <w:lang w:val="fi-FI"/>
              </w:rPr>
              <w:t>us</w:t>
            </w:r>
            <w:r w:rsidRPr="003C1BF6">
              <w:t>” («Старость»)</w:t>
            </w:r>
            <w:r w:rsidR="00812AF3" w:rsidRPr="003C1BF6">
              <w:t>, ”</w:t>
            </w:r>
            <w:proofErr w:type="spellStart"/>
            <w:r w:rsidR="00812AF3" w:rsidRPr="003C1BF6">
              <w:t>Kyläläizet</w:t>
            </w:r>
            <w:proofErr w:type="spellEnd"/>
            <w:r w:rsidR="00812AF3" w:rsidRPr="003C1BF6">
              <w:t>” («</w:t>
            </w:r>
            <w:r w:rsidR="00C8318E" w:rsidRPr="003C1BF6">
              <w:t>Деревенские жители</w:t>
            </w:r>
            <w:r w:rsidR="00812AF3" w:rsidRPr="003C1BF6">
              <w:t>»).</w:t>
            </w:r>
          </w:p>
          <w:p w:rsidR="002B1A67" w:rsidRPr="003C1BF6" w:rsidRDefault="002B1A67" w:rsidP="00B5179B">
            <w:pPr>
              <w:jc w:val="both"/>
            </w:pPr>
            <w:r w:rsidRPr="003C1BF6">
              <w:t>Участие в обсуждении отобранных для анализа произведений карельской литературы с использованием обоснованных аргументов и контраргументов, участие в дискуссии на литературную тему.</w:t>
            </w:r>
          </w:p>
          <w:p w:rsidR="002B1A67" w:rsidRPr="003C1BF6" w:rsidRDefault="002B1A67" w:rsidP="00B5179B">
            <w:pPr>
              <w:jc w:val="both"/>
            </w:pPr>
            <w:r w:rsidRPr="003C1BF6">
              <w:t>Анализ прозаических произведений Н. Зайцева ”</w:t>
            </w:r>
            <w:proofErr w:type="spellStart"/>
            <w:r w:rsidRPr="003C1BF6">
              <w:t>Omat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ikkunat</w:t>
            </w:r>
            <w:proofErr w:type="spellEnd"/>
            <w:r w:rsidRPr="003C1BF6">
              <w:t>” («Родные окна»), ”</w:t>
            </w:r>
            <w:proofErr w:type="spellStart"/>
            <w:r w:rsidRPr="003C1BF6">
              <w:t>Perindö</w:t>
            </w:r>
            <w:proofErr w:type="spellEnd"/>
            <w:r w:rsidRPr="003C1BF6">
              <w:t>” («Наследство»), ”</w:t>
            </w:r>
            <w:proofErr w:type="spellStart"/>
            <w:r w:rsidRPr="003C1BF6">
              <w:t>Velgu</w:t>
            </w:r>
            <w:proofErr w:type="spellEnd"/>
            <w:r w:rsidRPr="003C1BF6">
              <w:t>” («Долг»), ”</w:t>
            </w:r>
            <w:proofErr w:type="spellStart"/>
            <w:r w:rsidRPr="003C1BF6">
              <w:t>Evakkoh</w:t>
            </w:r>
            <w:proofErr w:type="spellEnd"/>
            <w:r w:rsidRPr="003C1BF6">
              <w:t>” («В эвакуацию»), ”</w:t>
            </w:r>
            <w:proofErr w:type="spellStart"/>
            <w:r w:rsidRPr="003C1BF6">
              <w:t>Čuajumuagari</w:t>
            </w:r>
            <w:proofErr w:type="spellEnd"/>
            <w:r w:rsidRPr="003C1BF6">
              <w:t>” (Любитель пить чай»), ”</w:t>
            </w:r>
            <w:proofErr w:type="spellStart"/>
            <w:r w:rsidRPr="003C1BF6">
              <w:t>Nägemizih</w:t>
            </w:r>
            <w:proofErr w:type="spellEnd"/>
            <w:r w:rsidRPr="003C1BF6">
              <w:t xml:space="preserve">, </w:t>
            </w:r>
            <w:proofErr w:type="spellStart"/>
            <w:r w:rsidRPr="003C1BF6">
              <w:t>Tuulos</w:t>
            </w:r>
            <w:proofErr w:type="spellEnd"/>
            <w:r w:rsidRPr="003C1BF6">
              <w:t>” (До встречи, Тулокса»), ”</w:t>
            </w:r>
            <w:proofErr w:type="spellStart"/>
            <w:r w:rsidRPr="003C1BF6">
              <w:t>Oma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randu</w:t>
            </w:r>
            <w:proofErr w:type="spellEnd"/>
            <w:r w:rsidRPr="003C1BF6">
              <w:t>” («Родной берег»), ”</w:t>
            </w:r>
            <w:proofErr w:type="spellStart"/>
            <w:r w:rsidRPr="003C1BF6">
              <w:t>Katkattu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oza</w:t>
            </w:r>
            <w:proofErr w:type="spellEnd"/>
            <w:r w:rsidRPr="003C1BF6">
              <w:t>” («Сломанная судьба»), ”</w:t>
            </w:r>
            <w:proofErr w:type="spellStart"/>
            <w:r w:rsidRPr="003C1BF6">
              <w:t>Rodniekku</w:t>
            </w:r>
            <w:proofErr w:type="spellEnd"/>
            <w:r w:rsidRPr="003C1BF6">
              <w:t>” («Родник»), В. Кондратьевой ”</w:t>
            </w:r>
            <w:proofErr w:type="spellStart"/>
            <w:r w:rsidRPr="003C1BF6">
              <w:t>Ozan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tiešuarat</w:t>
            </w:r>
            <w:proofErr w:type="spellEnd"/>
            <w:r w:rsidRPr="003C1BF6">
              <w:t>” («Перекрестки судьбы»)</w:t>
            </w:r>
            <w:r w:rsidR="0045771C" w:rsidRPr="003C1BF6">
              <w:t xml:space="preserve">, </w:t>
            </w:r>
            <w:r w:rsidR="00F279C2">
              <w:t xml:space="preserve">поэтических произведений </w:t>
            </w:r>
            <w:r w:rsidR="0045771C" w:rsidRPr="003C1BF6">
              <w:t xml:space="preserve">В. </w:t>
            </w:r>
            <w:proofErr w:type="spellStart"/>
            <w:r w:rsidR="0045771C" w:rsidRPr="003C1BF6">
              <w:t>Либерцовой</w:t>
            </w:r>
            <w:proofErr w:type="spellEnd"/>
            <w:r w:rsidR="0045771C" w:rsidRPr="003C1BF6">
              <w:t xml:space="preserve"> </w:t>
            </w:r>
            <w:r w:rsidRPr="003C1BF6">
              <w:t xml:space="preserve"> </w:t>
            </w:r>
            <w:r w:rsidR="0045771C" w:rsidRPr="003C1BF6">
              <w:t>”</w:t>
            </w:r>
            <w:r w:rsidR="0045771C" w:rsidRPr="003C1BF6">
              <w:rPr>
                <w:lang w:val="fi-FI"/>
              </w:rPr>
              <w:t>My</w:t>
            </w:r>
            <w:r w:rsidR="0045771C" w:rsidRPr="003C1BF6">
              <w:t>ö</w:t>
            </w:r>
            <w:r w:rsidR="0045771C" w:rsidRPr="003C1BF6">
              <w:rPr>
                <w:lang w:val="fi-FI"/>
              </w:rPr>
              <w:t>h</w:t>
            </w:r>
            <w:r w:rsidR="0045771C" w:rsidRPr="003C1BF6">
              <w:t>ä</w:t>
            </w:r>
            <w:r w:rsidR="0045771C" w:rsidRPr="003C1BF6">
              <w:rPr>
                <w:lang w:val="fi-FI"/>
              </w:rPr>
              <w:t>styin</w:t>
            </w:r>
            <w:r w:rsidR="0045771C" w:rsidRPr="003C1BF6">
              <w:t>” («Опоздала»)</w:t>
            </w:r>
            <w:r w:rsidR="00F279C2">
              <w:t>,</w:t>
            </w:r>
            <w:r w:rsidR="00850210" w:rsidRPr="003C1BF6">
              <w:t xml:space="preserve"> ”</w:t>
            </w:r>
            <w:r w:rsidR="00850210" w:rsidRPr="003C1BF6">
              <w:rPr>
                <w:lang w:val="fi-FI"/>
              </w:rPr>
              <w:t>Ig</w:t>
            </w:r>
            <w:r w:rsidR="00850210" w:rsidRPr="003C1BF6">
              <w:t>ä</w:t>
            </w:r>
            <w:r w:rsidR="00850210" w:rsidRPr="003C1BF6">
              <w:rPr>
                <w:lang w:val="fi-FI"/>
              </w:rPr>
              <w:t>ine</w:t>
            </w:r>
            <w:r w:rsidR="00850210" w:rsidRPr="003C1BF6">
              <w:t xml:space="preserve"> </w:t>
            </w:r>
            <w:r w:rsidR="00850210" w:rsidRPr="003C1BF6">
              <w:rPr>
                <w:lang w:val="fi-FI"/>
              </w:rPr>
              <w:t>ig</w:t>
            </w:r>
            <w:r w:rsidR="00850210" w:rsidRPr="003C1BF6">
              <w:t>ä</w:t>
            </w:r>
            <w:r w:rsidR="00850210" w:rsidRPr="003C1BF6">
              <w:rPr>
                <w:lang w:val="fi-FI"/>
              </w:rPr>
              <w:t>vys</w:t>
            </w:r>
            <w:r w:rsidR="00850210" w:rsidRPr="003C1BF6">
              <w:t>” («Грусть»)</w:t>
            </w:r>
            <w:r w:rsidR="0045771C" w:rsidRPr="003C1BF6">
              <w:t xml:space="preserve"> </w:t>
            </w:r>
            <w:r w:rsidRPr="003C1BF6">
              <w:t xml:space="preserve">в контексте творчества </w:t>
            </w:r>
            <w:r w:rsidR="00F279C2">
              <w:t>авторов</w:t>
            </w:r>
            <w:r w:rsidRPr="003C1BF6">
              <w:t xml:space="preserve"> и литературной эпохи, объяснение авторского выбора художественных решений, использование при проведении анализа необходимого понятийного и терминологического аппарата, выражение собственного мнения о прочитанном, объективное изложение текста одного из </w:t>
            </w:r>
            <w:r w:rsidR="00F279C2">
              <w:t>произведений</w:t>
            </w:r>
            <w:r w:rsidRPr="003C1BF6">
              <w:t xml:space="preserve"> по выбору обучающегося.</w:t>
            </w:r>
          </w:p>
          <w:p w:rsidR="002B1A67" w:rsidRDefault="002B1A67" w:rsidP="00B5179B">
            <w:pPr>
              <w:jc w:val="both"/>
            </w:pPr>
            <w:r w:rsidRPr="003C1BF6">
              <w:t xml:space="preserve">Анализ жанрово-родового выбора автора на </w:t>
            </w:r>
            <w:proofErr w:type="spellStart"/>
            <w:r w:rsidRPr="003C1BF6">
              <w:t>матриале</w:t>
            </w:r>
            <w:proofErr w:type="spellEnd"/>
            <w:r w:rsidRPr="003C1BF6">
              <w:t xml:space="preserve"> прозаического </w:t>
            </w:r>
            <w:r w:rsidRPr="003C1BF6">
              <w:lastRenderedPageBreak/>
              <w:t>произведения Н. Назарова ”</w:t>
            </w:r>
            <w:r w:rsidRPr="003C1BF6">
              <w:rPr>
                <w:lang w:val="fi-FI"/>
              </w:rPr>
              <w:t>Suarel</w:t>
            </w:r>
            <w:r w:rsidRPr="003C1BF6">
              <w:t>” («На острове»), раскрытие особенностей развития и связей элементов художественного мира произведения: места и времени действия, способов изображения действия и его развития, способов введения персонажей и средств раскрытия и развития их характеров.</w:t>
            </w:r>
          </w:p>
          <w:p w:rsidR="00F279C2" w:rsidRPr="003C1BF6" w:rsidRDefault="00F279C2" w:rsidP="00B5179B">
            <w:pPr>
              <w:jc w:val="both"/>
            </w:pPr>
            <w:r>
              <w:t xml:space="preserve">Творческая работа на </w:t>
            </w:r>
            <w:proofErr w:type="gramStart"/>
            <w:r>
              <w:t xml:space="preserve">тему </w:t>
            </w:r>
            <w:r w:rsidRPr="003C1BF6">
              <w:t>”</w:t>
            </w:r>
            <w:proofErr w:type="spellStart"/>
            <w:r w:rsidRPr="003C1BF6">
              <w:t>Lapsusaijan</w:t>
            </w:r>
            <w:proofErr w:type="spellEnd"/>
            <w:proofErr w:type="gramEnd"/>
            <w:r w:rsidRPr="003C1BF6">
              <w:t xml:space="preserve"> </w:t>
            </w:r>
            <w:proofErr w:type="spellStart"/>
            <w:r w:rsidRPr="003C1BF6">
              <w:t>ozahetket</w:t>
            </w:r>
            <w:proofErr w:type="spellEnd"/>
            <w:r w:rsidRPr="003C1BF6">
              <w:t>” («Счастливые моменты детства»)</w:t>
            </w:r>
            <w:r>
              <w:t>.</w:t>
            </w:r>
          </w:p>
        </w:tc>
      </w:tr>
      <w:tr w:rsidR="00B5179B" w:rsidRPr="003C1BF6" w:rsidTr="00514866">
        <w:trPr>
          <w:trHeight w:val="132"/>
        </w:trPr>
        <w:tc>
          <w:tcPr>
            <w:tcW w:w="2127" w:type="dxa"/>
          </w:tcPr>
          <w:p w:rsidR="00B5179B" w:rsidRPr="003C1BF6" w:rsidRDefault="00B5179B" w:rsidP="00B5179B">
            <w:pPr>
              <w:jc w:val="both"/>
            </w:pPr>
            <w:r w:rsidRPr="003C1BF6">
              <w:lastRenderedPageBreak/>
              <w:t xml:space="preserve">Литература после 2020 года. </w:t>
            </w:r>
          </w:p>
          <w:p w:rsidR="00B5179B" w:rsidRPr="003C1BF6" w:rsidRDefault="00B5179B" w:rsidP="00B5179B">
            <w:pPr>
              <w:jc w:val="both"/>
            </w:pPr>
          </w:p>
        </w:tc>
        <w:tc>
          <w:tcPr>
            <w:tcW w:w="4110" w:type="dxa"/>
          </w:tcPr>
          <w:p w:rsidR="00B5179B" w:rsidRPr="003C1BF6" w:rsidRDefault="00B5179B" w:rsidP="00B5179B">
            <w:pPr>
              <w:autoSpaceDE w:val="0"/>
              <w:autoSpaceDN w:val="0"/>
              <w:adjustRightInd w:val="0"/>
              <w:jc w:val="both"/>
            </w:pPr>
            <w:r w:rsidRPr="003C1BF6">
              <w:t>Публикации молодых авторов в альманахе «</w:t>
            </w:r>
            <w:proofErr w:type="spellStart"/>
            <w:r w:rsidRPr="003C1BF6">
              <w:t>Taival</w:t>
            </w:r>
            <w:proofErr w:type="spellEnd"/>
            <w:r w:rsidRPr="003C1BF6">
              <w:t>» («Путь»), газете «</w:t>
            </w:r>
            <w:proofErr w:type="spellStart"/>
            <w:r w:rsidRPr="003C1BF6">
              <w:t>Oma</w:t>
            </w:r>
            <w:proofErr w:type="spellEnd"/>
            <w:r w:rsidRPr="003C1BF6">
              <w:t xml:space="preserve"> </w:t>
            </w:r>
            <w:proofErr w:type="spellStart"/>
            <w:r w:rsidRPr="003C1BF6">
              <w:t>Mua</w:t>
            </w:r>
            <w:proofErr w:type="spellEnd"/>
            <w:r w:rsidRPr="003C1BF6">
              <w:t>» («Родная Земля»).</w:t>
            </w:r>
          </w:p>
          <w:p w:rsidR="00B5179B" w:rsidRPr="003C1BF6" w:rsidRDefault="00B5179B" w:rsidP="00B5179B">
            <w:pPr>
              <w:jc w:val="both"/>
            </w:pPr>
          </w:p>
        </w:tc>
        <w:tc>
          <w:tcPr>
            <w:tcW w:w="851" w:type="dxa"/>
          </w:tcPr>
          <w:p w:rsidR="00B5179B" w:rsidRPr="003C1BF6" w:rsidRDefault="00B5179B" w:rsidP="00B5179B">
            <w:pPr>
              <w:jc w:val="center"/>
            </w:pPr>
            <w:r w:rsidRPr="003C1BF6">
              <w:t>4</w:t>
            </w:r>
          </w:p>
        </w:tc>
        <w:tc>
          <w:tcPr>
            <w:tcW w:w="7938" w:type="dxa"/>
          </w:tcPr>
          <w:p w:rsidR="00B5179B" w:rsidRDefault="00B5179B" w:rsidP="00CC5AB9">
            <w:pPr>
              <w:autoSpaceDE w:val="0"/>
              <w:autoSpaceDN w:val="0"/>
              <w:adjustRightInd w:val="0"/>
              <w:jc w:val="both"/>
            </w:pPr>
            <w:r w:rsidRPr="003C1BF6">
              <w:t xml:space="preserve">Написание </w:t>
            </w:r>
            <w:r w:rsidR="00E5763B">
              <w:t xml:space="preserve">рецензии, </w:t>
            </w:r>
            <w:r w:rsidRPr="003C1BF6">
              <w:t xml:space="preserve">критической статьи на публикации молодых </w:t>
            </w:r>
            <w:r w:rsidR="00CC5AB9" w:rsidRPr="003C1BF6">
              <w:t xml:space="preserve">карельских </w:t>
            </w:r>
            <w:r w:rsidRPr="003C1BF6">
              <w:t xml:space="preserve">авторов </w:t>
            </w:r>
            <w:r w:rsidR="00CC5AB9" w:rsidRPr="003C1BF6">
              <w:t>в альманахе «</w:t>
            </w:r>
            <w:proofErr w:type="spellStart"/>
            <w:r w:rsidR="00CC5AB9" w:rsidRPr="003C1BF6">
              <w:t>Taival</w:t>
            </w:r>
            <w:proofErr w:type="spellEnd"/>
            <w:r w:rsidR="00CC5AB9" w:rsidRPr="003C1BF6">
              <w:t>» («Путь»), газете «</w:t>
            </w:r>
            <w:proofErr w:type="spellStart"/>
            <w:r w:rsidR="00CC5AB9" w:rsidRPr="003C1BF6">
              <w:t>Oma</w:t>
            </w:r>
            <w:proofErr w:type="spellEnd"/>
            <w:r w:rsidR="00CC5AB9" w:rsidRPr="003C1BF6">
              <w:t xml:space="preserve"> </w:t>
            </w:r>
            <w:proofErr w:type="spellStart"/>
            <w:r w:rsidR="00CC5AB9" w:rsidRPr="003C1BF6">
              <w:t>Mua</w:t>
            </w:r>
            <w:proofErr w:type="spellEnd"/>
            <w:r w:rsidR="00CC5AB9" w:rsidRPr="003C1BF6">
              <w:t>» («Родная Земля»).</w:t>
            </w:r>
          </w:p>
          <w:p w:rsidR="00E5763B" w:rsidRDefault="00E5763B" w:rsidP="00E5763B">
            <w:pPr>
              <w:jc w:val="both"/>
            </w:pPr>
            <w:r w:rsidRPr="003C1BF6">
              <w:t xml:space="preserve">Художественный перевод произведений </w:t>
            </w:r>
            <w:r w:rsidR="00862B19">
              <w:t>карельских</w:t>
            </w:r>
            <w:r w:rsidRPr="003C1BF6">
              <w:t xml:space="preserve"> авторов на русский язык.</w:t>
            </w:r>
          </w:p>
          <w:p w:rsidR="00E5763B" w:rsidRPr="003C1BF6" w:rsidRDefault="00E5763B" w:rsidP="00E5763B">
            <w:pPr>
              <w:jc w:val="both"/>
            </w:pPr>
            <w:r>
              <w:t>Написание рассказа, стихотворения на карельском языке (</w:t>
            </w:r>
            <w:proofErr w:type="spellStart"/>
            <w:r>
              <w:t>ливвиковское</w:t>
            </w:r>
            <w:proofErr w:type="spellEnd"/>
            <w:r>
              <w:t xml:space="preserve"> наречие) для публикации в периодической печати на карельском языке.</w:t>
            </w:r>
          </w:p>
        </w:tc>
      </w:tr>
    </w:tbl>
    <w:p w:rsidR="00E46E96" w:rsidRPr="003C1BF6" w:rsidRDefault="00E46E96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60C14" w:rsidRPr="003C1BF6" w:rsidRDefault="00960C14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60C14" w:rsidRPr="003C1BF6" w:rsidRDefault="00960C14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60C14" w:rsidRPr="003C1BF6" w:rsidRDefault="00960C14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60C14" w:rsidRPr="003C1BF6" w:rsidRDefault="00960C14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60C14" w:rsidRPr="003C1BF6" w:rsidRDefault="00960C14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  <w:sectPr w:rsidR="00960C14" w:rsidRPr="003C1BF6" w:rsidSect="00E07F2C">
          <w:pgSz w:w="16838" w:h="11906" w:orient="landscape" w:code="9"/>
          <w:pgMar w:top="1276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960C14" w:rsidRPr="003C1BF6" w:rsidRDefault="00960C14" w:rsidP="005F19F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F62454" w:rsidRPr="003C1BF6" w:rsidRDefault="00F62454" w:rsidP="00F62454">
      <w:pPr>
        <w:pStyle w:val="a3"/>
        <w:spacing w:line="360" w:lineRule="auto"/>
        <w:ind w:firstLine="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3C1BF6">
        <w:rPr>
          <w:rFonts w:ascii="Times New Roman" w:hAnsi="Times New Roman"/>
          <w:b/>
          <w:color w:val="auto"/>
          <w:sz w:val="28"/>
          <w:szCs w:val="28"/>
        </w:rPr>
        <w:t xml:space="preserve">Приложение 1. </w:t>
      </w:r>
    </w:p>
    <w:p w:rsidR="00F62454" w:rsidRPr="003C1BF6" w:rsidRDefault="00F62454" w:rsidP="00F62454">
      <w:pPr>
        <w:pStyle w:val="a3"/>
        <w:spacing w:line="360" w:lineRule="auto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F62454" w:rsidRPr="003C1BF6" w:rsidRDefault="00F62454" w:rsidP="00F62454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1BF6">
        <w:rPr>
          <w:rFonts w:ascii="Times New Roman" w:hAnsi="Times New Roman"/>
          <w:b/>
          <w:color w:val="auto"/>
          <w:sz w:val="28"/>
          <w:szCs w:val="28"/>
        </w:rPr>
        <w:t>Учебно-методическое и информационно-ресурсное обеспечение рабочей программы по учебному предмету «Родная (карельская) литература (</w:t>
      </w:r>
      <w:proofErr w:type="spellStart"/>
      <w:r w:rsidRPr="003C1BF6">
        <w:rPr>
          <w:rFonts w:ascii="Times New Roman" w:hAnsi="Times New Roman"/>
          <w:b/>
          <w:color w:val="auto"/>
          <w:sz w:val="28"/>
          <w:szCs w:val="28"/>
        </w:rPr>
        <w:t>ливвиковское</w:t>
      </w:r>
      <w:proofErr w:type="spellEnd"/>
      <w:r w:rsidRPr="003C1BF6">
        <w:rPr>
          <w:rFonts w:ascii="Times New Roman" w:hAnsi="Times New Roman"/>
          <w:b/>
          <w:color w:val="auto"/>
          <w:sz w:val="28"/>
          <w:szCs w:val="28"/>
        </w:rPr>
        <w:t xml:space="preserve"> наречие)» для СОО (10-11 класс)</w:t>
      </w:r>
    </w:p>
    <w:p w:rsidR="00F62454" w:rsidRPr="003C1BF6" w:rsidRDefault="00F62454" w:rsidP="00F62454">
      <w:pPr>
        <w:pStyle w:val="a3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F19F3" w:rsidRPr="003C1BF6" w:rsidRDefault="00F62454" w:rsidP="00F62454">
      <w:pPr>
        <w:pStyle w:val="a3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1BF6">
        <w:rPr>
          <w:rFonts w:ascii="Times New Roman" w:hAnsi="Times New Roman"/>
          <w:b/>
          <w:color w:val="auto"/>
          <w:sz w:val="28"/>
          <w:szCs w:val="28"/>
        </w:rPr>
        <w:t>У</w:t>
      </w:r>
      <w:r w:rsidR="005F19F3" w:rsidRPr="003C1BF6">
        <w:rPr>
          <w:rFonts w:ascii="Times New Roman" w:hAnsi="Times New Roman"/>
          <w:b/>
          <w:color w:val="auto"/>
          <w:sz w:val="28"/>
          <w:szCs w:val="28"/>
        </w:rPr>
        <w:t>чебн</w:t>
      </w:r>
      <w:r w:rsidRPr="003C1BF6">
        <w:rPr>
          <w:rFonts w:ascii="Times New Roman" w:hAnsi="Times New Roman"/>
          <w:b/>
          <w:color w:val="auto"/>
          <w:sz w:val="28"/>
          <w:szCs w:val="28"/>
        </w:rPr>
        <w:t>ая</w:t>
      </w:r>
      <w:r w:rsidR="005F19F3" w:rsidRPr="003C1BF6">
        <w:rPr>
          <w:rFonts w:ascii="Times New Roman" w:hAnsi="Times New Roman"/>
          <w:b/>
          <w:color w:val="auto"/>
          <w:sz w:val="28"/>
          <w:szCs w:val="28"/>
        </w:rPr>
        <w:t xml:space="preserve"> литератур</w:t>
      </w:r>
      <w:r w:rsidRPr="003C1BF6">
        <w:rPr>
          <w:rFonts w:ascii="Times New Roman" w:hAnsi="Times New Roman"/>
          <w:b/>
          <w:color w:val="auto"/>
          <w:sz w:val="28"/>
          <w:szCs w:val="28"/>
        </w:rPr>
        <w:t>а</w:t>
      </w:r>
      <w:r w:rsidR="005F19F3" w:rsidRPr="003C1BF6">
        <w:rPr>
          <w:rFonts w:ascii="Times New Roman" w:hAnsi="Times New Roman"/>
          <w:b/>
          <w:color w:val="auto"/>
          <w:sz w:val="28"/>
          <w:szCs w:val="28"/>
        </w:rPr>
        <w:t xml:space="preserve"> (учебники, учебные пособия, словари).</w:t>
      </w:r>
    </w:p>
    <w:p w:rsidR="00F05BA1" w:rsidRPr="003C1BF6" w:rsidRDefault="00F05BA1" w:rsidP="00F05BA1">
      <w:pPr>
        <w:pStyle w:val="a3"/>
        <w:spacing w:line="360" w:lineRule="auto"/>
        <w:ind w:left="117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0B67D1" w:rsidRPr="003C1BF6" w:rsidRDefault="000B67D1" w:rsidP="00792C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C1BF6">
        <w:rPr>
          <w:sz w:val="28"/>
          <w:szCs w:val="28"/>
        </w:rPr>
        <w:t xml:space="preserve">Поэзия родного </w:t>
      </w:r>
      <w:proofErr w:type="gramStart"/>
      <w:r w:rsidRPr="003C1BF6">
        <w:rPr>
          <w:sz w:val="28"/>
          <w:szCs w:val="28"/>
        </w:rPr>
        <w:t>края :</w:t>
      </w:r>
      <w:proofErr w:type="gramEnd"/>
      <w:r w:rsidRPr="003C1BF6">
        <w:rPr>
          <w:sz w:val="28"/>
          <w:szCs w:val="28"/>
        </w:rPr>
        <w:t xml:space="preserve"> хрестоматия на карельском, вепсском и финском языках для обучающихся 5-11 классов : учебное пособие / Министерство образования Республики Карелия, ГАУ ДПО РК "Карельский институт развития образования, Центр этнокультурного образования ; [сост.: Е.Г. Богданова, О. А. Храмцова, Л. П. </w:t>
      </w:r>
      <w:proofErr w:type="spellStart"/>
      <w:r w:rsidRPr="003C1BF6">
        <w:rPr>
          <w:sz w:val="28"/>
          <w:szCs w:val="28"/>
        </w:rPr>
        <w:t>Ряппиева</w:t>
      </w:r>
      <w:proofErr w:type="spellEnd"/>
      <w:r w:rsidRPr="003C1BF6">
        <w:rPr>
          <w:sz w:val="28"/>
          <w:szCs w:val="28"/>
        </w:rPr>
        <w:t xml:space="preserve"> ; под ред. Н. Г. Зайцевой и др.]. </w:t>
      </w:r>
      <w:r w:rsidR="00F62454" w:rsidRPr="003C1BF6">
        <w:rPr>
          <w:color w:val="000000"/>
          <w:sz w:val="28"/>
          <w:szCs w:val="28"/>
        </w:rPr>
        <w:t>–</w:t>
      </w:r>
      <w:r w:rsidRPr="003C1BF6">
        <w:rPr>
          <w:sz w:val="28"/>
          <w:szCs w:val="28"/>
        </w:rPr>
        <w:t xml:space="preserve"> </w:t>
      </w:r>
      <w:proofErr w:type="gramStart"/>
      <w:r w:rsidRPr="003C1BF6">
        <w:rPr>
          <w:sz w:val="28"/>
          <w:szCs w:val="28"/>
        </w:rPr>
        <w:t>Петрозаводск :</w:t>
      </w:r>
      <w:proofErr w:type="gramEnd"/>
      <w:r w:rsidRPr="003C1BF6">
        <w:rPr>
          <w:sz w:val="28"/>
          <w:szCs w:val="28"/>
        </w:rPr>
        <w:t xml:space="preserve"> Фонд творческой инициативы, 2016.</w:t>
      </w:r>
    </w:p>
    <w:p w:rsidR="005F19F3" w:rsidRPr="003C1BF6" w:rsidRDefault="005F19F3" w:rsidP="006D0501">
      <w:pPr>
        <w:autoSpaceDE w:val="0"/>
        <w:autoSpaceDN w:val="0"/>
        <w:adjustRightInd w:val="0"/>
        <w:spacing w:line="360" w:lineRule="auto"/>
        <w:ind w:left="454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F19F3" w:rsidRPr="003C1BF6" w:rsidRDefault="005F19F3" w:rsidP="00F62454">
      <w:pPr>
        <w:pStyle w:val="a3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1BF6">
        <w:rPr>
          <w:rFonts w:ascii="Times New Roman" w:hAnsi="Times New Roman"/>
          <w:b/>
          <w:color w:val="auto"/>
          <w:sz w:val="28"/>
          <w:szCs w:val="28"/>
        </w:rPr>
        <w:t>Научная литература (монографии, статьи).</w:t>
      </w:r>
    </w:p>
    <w:p w:rsidR="00F05BA1" w:rsidRPr="003C1BF6" w:rsidRDefault="00F05BA1" w:rsidP="00F05BA1">
      <w:pPr>
        <w:pStyle w:val="a3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F62454" w:rsidRPr="003C1BF6" w:rsidRDefault="00F62454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 </w:t>
      </w:r>
      <w:r w:rsidRPr="003C1BF6">
        <w:rPr>
          <w:rFonts w:ascii="Times New Roman" w:hAnsi="Times New Roman"/>
          <w:color w:val="000000"/>
          <w:sz w:val="28"/>
          <w:szCs w:val="28"/>
        </w:rPr>
        <w:t xml:space="preserve">Антология современной национальной литературы </w:t>
      </w:r>
      <w:proofErr w:type="gramStart"/>
      <w:r w:rsidRPr="003C1BF6">
        <w:rPr>
          <w:rFonts w:ascii="Times New Roman" w:hAnsi="Times New Roman"/>
          <w:color w:val="000000"/>
          <w:sz w:val="28"/>
          <w:szCs w:val="28"/>
        </w:rPr>
        <w:t>Карелии :</w:t>
      </w:r>
      <w:proofErr w:type="gramEnd"/>
      <w:r w:rsidRPr="003C1BF6">
        <w:rPr>
          <w:rFonts w:ascii="Times New Roman" w:hAnsi="Times New Roman"/>
          <w:color w:val="000000"/>
          <w:sz w:val="28"/>
          <w:szCs w:val="28"/>
        </w:rPr>
        <w:t xml:space="preserve"> [на вепсском, карельском, финском и русском языках / составитель Н. В.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]. – </w:t>
      </w:r>
      <w:proofErr w:type="gramStart"/>
      <w:r w:rsidRPr="003C1BF6">
        <w:rPr>
          <w:rFonts w:ascii="Times New Roman" w:hAnsi="Times New Roman"/>
          <w:color w:val="000000"/>
          <w:sz w:val="28"/>
          <w:szCs w:val="28"/>
        </w:rPr>
        <w:t>Петрозаводск :</w:t>
      </w:r>
      <w:proofErr w:type="gramEnd"/>
      <w:r w:rsidRPr="003C1B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Periodika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, 2018. </w:t>
      </w:r>
    </w:p>
    <w:p w:rsidR="00F62454" w:rsidRPr="003C1BF6" w:rsidRDefault="00F62454" w:rsidP="001F03DF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BF6">
        <w:rPr>
          <w:rFonts w:ascii="Times New Roman" w:hAnsi="Times New Roman"/>
          <w:sz w:val="28"/>
          <w:szCs w:val="28"/>
        </w:rPr>
        <w:t xml:space="preserve">Маркова Е. И. 100 лет литературе Карелии: время, поиски, портреты / Е. И. Маркова, Н. В. </w:t>
      </w:r>
      <w:proofErr w:type="spellStart"/>
      <w:r w:rsidRPr="003C1BF6">
        <w:rPr>
          <w:rFonts w:ascii="Times New Roman" w:hAnsi="Times New Roman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sz w:val="28"/>
          <w:szCs w:val="28"/>
        </w:rPr>
        <w:t xml:space="preserve">, О. А. </w:t>
      </w:r>
      <w:proofErr w:type="spellStart"/>
      <w:r w:rsidRPr="003C1BF6">
        <w:rPr>
          <w:rFonts w:ascii="Times New Roman" w:hAnsi="Times New Roman"/>
          <w:sz w:val="28"/>
          <w:szCs w:val="28"/>
        </w:rPr>
        <w:t>Колоколова</w:t>
      </w:r>
      <w:proofErr w:type="spellEnd"/>
      <w:r w:rsidRPr="003C1BF6">
        <w:rPr>
          <w:rFonts w:ascii="Times New Roman" w:hAnsi="Times New Roman"/>
          <w:sz w:val="28"/>
          <w:szCs w:val="28"/>
        </w:rPr>
        <w:t xml:space="preserve">, М. В. Казакова. </w:t>
      </w:r>
      <w:r w:rsidRPr="003C1BF6">
        <w:rPr>
          <w:rFonts w:ascii="Times New Roman" w:hAnsi="Times New Roman"/>
          <w:color w:val="000000"/>
          <w:sz w:val="28"/>
          <w:szCs w:val="28"/>
        </w:rPr>
        <w:t>–</w:t>
      </w:r>
      <w:r w:rsidRPr="003C1B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BF6">
        <w:rPr>
          <w:rFonts w:ascii="Times New Roman" w:hAnsi="Times New Roman"/>
          <w:sz w:val="28"/>
          <w:szCs w:val="28"/>
        </w:rPr>
        <w:t>Петрозаводск :</w:t>
      </w:r>
      <w:proofErr w:type="gramEnd"/>
      <w:r w:rsidRPr="003C1BF6">
        <w:rPr>
          <w:rFonts w:ascii="Times New Roman" w:hAnsi="Times New Roman"/>
          <w:sz w:val="28"/>
          <w:szCs w:val="28"/>
        </w:rPr>
        <w:t xml:space="preserve"> Периодика, 2020.</w:t>
      </w:r>
    </w:p>
    <w:p w:rsidR="00F62454" w:rsidRPr="003C1BF6" w:rsidRDefault="00F62454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Народы Карелии : историко-этнографические очерки / </w:t>
      </w:r>
      <w:proofErr w:type="spellStart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Бирин</w:t>
      </w:r>
      <w:proofErr w:type="spellEnd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В. Н., </w:t>
      </w:r>
      <w:proofErr w:type="spellStart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И. Ю., Гришина И. Е. [и др.] ; редакционная коллегия: И. Ю. </w:t>
      </w:r>
      <w:proofErr w:type="spellStart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(отв. ред.) [и др.] ; Российская академия наук, Карельский научный центр, Институт языка, литературы и истории. </w:t>
      </w:r>
      <w:r w:rsidRPr="003C1BF6">
        <w:rPr>
          <w:rFonts w:ascii="Times New Roman" w:hAnsi="Times New Roman"/>
          <w:color w:val="000000"/>
          <w:sz w:val="28"/>
          <w:szCs w:val="28"/>
        </w:rPr>
        <w:t>–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Петрозаводск :</w:t>
      </w:r>
      <w:proofErr w:type="gramEnd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PERIODIKA, 2019. </w:t>
      </w:r>
    </w:p>
    <w:p w:rsidR="00F62454" w:rsidRPr="003C1BF6" w:rsidRDefault="00F62454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Писатели </w:t>
      </w:r>
      <w:proofErr w:type="gramStart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Карелии :</w:t>
      </w:r>
      <w:proofErr w:type="gramEnd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биобиблиографический словарь / Карел. науч. Центр РАН, Ин-т языка, лит. и истории, М-во культуры и по связям с общественностью ; [сост. Ю. И. Дюжев ; ред.-</w:t>
      </w:r>
      <w:proofErr w:type="spellStart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Н. В. </w:t>
      </w:r>
      <w:proofErr w:type="spellStart"/>
      <w:proofErr w:type="gramStart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Чикина</w:t>
      </w:r>
      <w:proofErr w:type="spellEnd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.: А. И. Мишин, Р. Р. </w:t>
      </w:r>
      <w:proofErr w:type="spellStart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Койвисто</w:t>
      </w:r>
      <w:proofErr w:type="spellEnd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]. </w:t>
      </w:r>
      <w:r w:rsidRPr="003C1BF6">
        <w:rPr>
          <w:rFonts w:ascii="Times New Roman" w:hAnsi="Times New Roman"/>
          <w:color w:val="000000"/>
          <w:sz w:val="28"/>
          <w:szCs w:val="28"/>
        </w:rPr>
        <w:t>–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Петрозаводск :</w:t>
      </w:r>
      <w:proofErr w:type="gramEnd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Острова, 2006. </w:t>
      </w:r>
    </w:p>
    <w:p w:rsidR="00F62454" w:rsidRPr="003C1BF6" w:rsidRDefault="00F62454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Н. В. Актуальные вопросы развития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карелоязычной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литературы на рубеже XXI века / Н. В.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// 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Бубриховские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C1BF6">
        <w:rPr>
          <w:rFonts w:ascii="Times New Roman" w:hAnsi="Times New Roman"/>
          <w:color w:val="000000"/>
          <w:sz w:val="28"/>
          <w:szCs w:val="28"/>
        </w:rPr>
        <w:t>чтения :</w:t>
      </w:r>
      <w:proofErr w:type="gramEnd"/>
      <w:r w:rsidRPr="003C1BF6">
        <w:rPr>
          <w:rFonts w:ascii="Times New Roman" w:hAnsi="Times New Roman"/>
          <w:color w:val="000000"/>
          <w:sz w:val="28"/>
          <w:szCs w:val="28"/>
        </w:rPr>
        <w:t xml:space="preserve"> проблемы исследования и преподавания прибалтийско-финской филологии. – 2005. – С. 318–321. </w:t>
      </w:r>
    </w:p>
    <w:p w:rsidR="00F62454" w:rsidRPr="003C1BF6" w:rsidRDefault="00F62454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Н. В. Литература на карельском языке: истоки и </w:t>
      </w:r>
      <w:proofErr w:type="gramStart"/>
      <w:r w:rsidRPr="003C1BF6">
        <w:rPr>
          <w:rFonts w:ascii="Times New Roman" w:hAnsi="Times New Roman"/>
          <w:color w:val="000000"/>
          <w:sz w:val="28"/>
          <w:szCs w:val="28"/>
        </w:rPr>
        <w:t>тенденции :</w:t>
      </w:r>
      <w:proofErr w:type="gramEnd"/>
      <w:r w:rsidRPr="003C1BF6">
        <w:rPr>
          <w:rFonts w:ascii="Times New Roman" w:hAnsi="Times New Roman"/>
          <w:color w:val="000000"/>
          <w:sz w:val="28"/>
          <w:szCs w:val="28"/>
        </w:rPr>
        <w:t xml:space="preserve"> [монография] / Н. В.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; Федеральный исследовательский центр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"Карельский научный центр Российской академии наук", Институт языка, литературы и истории. </w:t>
      </w:r>
      <w:r w:rsidRPr="003C1BF6">
        <w:rPr>
          <w:rFonts w:ascii="Times New Roman" w:hAnsi="Times New Roman"/>
          <w:color w:val="000000"/>
          <w:sz w:val="28"/>
          <w:szCs w:val="28"/>
        </w:rPr>
        <w:t>–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Петрозаводск :</w:t>
      </w:r>
      <w:proofErr w:type="gramEnd"/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Карельский научный центр Российской академии наук, 2018.</w:t>
      </w:r>
    </w:p>
    <w:p w:rsidR="00F62454" w:rsidRPr="003C1BF6" w:rsidRDefault="00F62454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Н. В. Образы "своих" и "чужих" в современной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карелоязычной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литературе / Н. В.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// 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Рябининские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чтения – 2011 : материалы VI научной конференции по изучению и актуализации культурного наследия Русского Севера / Государственный историко-архитектурный и этнографический музей-заповедник "Кижи". – 2011. – С. 470–472. </w:t>
      </w:r>
    </w:p>
    <w:p w:rsidR="00F62454" w:rsidRPr="003C1BF6" w:rsidRDefault="00F62454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1BF6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Н. В. Образы семьи в современных произведениях писателей-карелов / Н. В.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// Карельская семья во второй половине XIX – начале XXI в.: этнокультурная традиция в контексте социальных трансформаций : сборник статей и материалов. – 2013. – С. 362–375. </w:t>
      </w:r>
    </w:p>
    <w:p w:rsidR="00F62454" w:rsidRPr="003C1BF6" w:rsidRDefault="00F62454" w:rsidP="00F62454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 Н. В. Проблемы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карелоязычной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литературы и творчество Владимира </w:t>
      </w:r>
      <w:proofErr w:type="spellStart"/>
      <w:proofErr w:type="gramStart"/>
      <w:r w:rsidRPr="003C1BF6">
        <w:rPr>
          <w:rFonts w:ascii="Times New Roman" w:hAnsi="Times New Roman"/>
          <w:color w:val="000000"/>
          <w:sz w:val="28"/>
          <w:szCs w:val="28"/>
        </w:rPr>
        <w:t>Брендоева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> :</w:t>
      </w:r>
      <w:proofErr w:type="gramEnd"/>
      <w:r w:rsidRPr="003C1BF6">
        <w:rPr>
          <w:rFonts w:ascii="Times New Roman" w:hAnsi="Times New Roman"/>
          <w:color w:val="000000"/>
          <w:sz w:val="28"/>
          <w:szCs w:val="28"/>
        </w:rPr>
        <w:t xml:space="preserve"> в 2 ч. / Н. В. 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 ; Ин-т яз., лит. и истории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КарНЦ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РАН ; М-во образования и  науки Рос. Федерации,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Федер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. гос. бюджет.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образоват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. учреждение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. образования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Петрозавод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. гос. ун-т. – </w:t>
      </w:r>
      <w:proofErr w:type="gramStart"/>
      <w:r w:rsidRPr="003C1BF6">
        <w:rPr>
          <w:rFonts w:ascii="Times New Roman" w:hAnsi="Times New Roman"/>
          <w:color w:val="000000"/>
          <w:sz w:val="28"/>
          <w:szCs w:val="28"/>
        </w:rPr>
        <w:t>Петрозаводск :</w:t>
      </w:r>
      <w:proofErr w:type="gramEnd"/>
      <w:r w:rsidRPr="003C1BF6">
        <w:rPr>
          <w:rFonts w:ascii="Times New Roman" w:hAnsi="Times New Roman"/>
          <w:color w:val="000000"/>
          <w:sz w:val="28"/>
          <w:szCs w:val="28"/>
        </w:rPr>
        <w:t xml:space="preserve"> Издательство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ПетрГУ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>, 2016</w:t>
      </w:r>
    </w:p>
    <w:p w:rsidR="00F62454" w:rsidRPr="003C1BF6" w:rsidRDefault="00F62454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Н. В. Современное состояние и перспективы развития литературы на трех диалектах карельского языка / Н. В.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// Современное состояние и перспективы развития карельского, вепсского и финского </w:t>
      </w:r>
      <w:r w:rsidRPr="003C1BF6">
        <w:rPr>
          <w:rFonts w:ascii="Times New Roman" w:hAnsi="Times New Roman"/>
          <w:color w:val="000000"/>
          <w:sz w:val="28"/>
          <w:szCs w:val="28"/>
        </w:rPr>
        <w:lastRenderedPageBreak/>
        <w:t xml:space="preserve">языков в Республике </w:t>
      </w:r>
      <w:proofErr w:type="gramStart"/>
      <w:r w:rsidRPr="003C1BF6">
        <w:rPr>
          <w:rFonts w:ascii="Times New Roman" w:hAnsi="Times New Roman"/>
          <w:color w:val="000000"/>
          <w:sz w:val="28"/>
          <w:szCs w:val="28"/>
        </w:rPr>
        <w:t>Карелия :</w:t>
      </w:r>
      <w:proofErr w:type="gramEnd"/>
      <w:r w:rsidRPr="003C1BF6">
        <w:rPr>
          <w:rFonts w:ascii="Times New Roman" w:hAnsi="Times New Roman"/>
          <w:color w:val="000000"/>
          <w:sz w:val="28"/>
          <w:szCs w:val="28"/>
        </w:rPr>
        <w:t xml:space="preserve"> материалы науч.-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практ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., Петрозаводск, 31 окт. 2002 г. –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Петрозводск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>, 2004. – С. 75–76</w:t>
      </w:r>
    </w:p>
    <w:p w:rsidR="00F62454" w:rsidRPr="003C1BF6" w:rsidRDefault="00F62454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Н. В. Современное состояние литературы на карельском </w:t>
      </w:r>
      <w:proofErr w:type="gramStart"/>
      <w:r w:rsidRPr="003C1BF6">
        <w:rPr>
          <w:rFonts w:ascii="Times New Roman" w:hAnsi="Times New Roman"/>
          <w:color w:val="000000"/>
          <w:sz w:val="28"/>
          <w:szCs w:val="28"/>
        </w:rPr>
        <w:t>языке :</w:t>
      </w:r>
      <w:proofErr w:type="gramEnd"/>
      <w:r w:rsidRPr="003C1BF6">
        <w:rPr>
          <w:rFonts w:ascii="Times New Roman" w:hAnsi="Times New Roman"/>
          <w:color w:val="000000"/>
          <w:sz w:val="28"/>
          <w:szCs w:val="28"/>
        </w:rPr>
        <w:t xml:space="preserve"> [монография] / Н. В.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; Карельский научный центр Российской академии наук, Институт языка, литературы и истории. – </w:t>
      </w:r>
      <w:proofErr w:type="gramStart"/>
      <w:r w:rsidRPr="003C1BF6">
        <w:rPr>
          <w:rFonts w:ascii="Times New Roman" w:hAnsi="Times New Roman"/>
          <w:color w:val="000000"/>
          <w:sz w:val="28"/>
          <w:szCs w:val="28"/>
        </w:rPr>
        <w:t>Петрозаводск :</w:t>
      </w:r>
      <w:proofErr w:type="gramEnd"/>
      <w:r w:rsidRPr="003C1BF6">
        <w:rPr>
          <w:rFonts w:ascii="Times New Roman" w:hAnsi="Times New Roman"/>
          <w:color w:val="000000"/>
          <w:sz w:val="28"/>
          <w:szCs w:val="28"/>
        </w:rPr>
        <w:t xml:space="preserve"> Карельский научный центр РАН, 2011. </w:t>
      </w:r>
    </w:p>
    <w:p w:rsidR="00F62454" w:rsidRPr="003C1BF6" w:rsidRDefault="00F62454" w:rsidP="00D33128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Н. В. Современное состояние литературы на карельском языке (проблема национального художественного самосознания в постсоветскую эпоху</w:t>
      </w:r>
      <w:proofErr w:type="gramStart"/>
      <w:r w:rsidRPr="003C1BF6">
        <w:rPr>
          <w:rFonts w:ascii="Times New Roman" w:hAnsi="Times New Roman"/>
          <w:color w:val="000000"/>
          <w:sz w:val="28"/>
          <w:szCs w:val="28"/>
        </w:rPr>
        <w:t>) :</w:t>
      </w:r>
      <w:proofErr w:type="gramEnd"/>
      <w:r w:rsidRPr="003C1BF6">
        <w:rPr>
          <w:rFonts w:ascii="Times New Roman" w:hAnsi="Times New Roman"/>
          <w:color w:val="000000"/>
          <w:sz w:val="28"/>
          <w:szCs w:val="28"/>
        </w:rPr>
        <w:t xml:space="preserve"> автореферат диссертации на соискание ученой степени кандидата филологических наук : специальность 10.01.02 - Литература народов Российской Федерации (финно-угорская) / </w:t>
      </w:r>
      <w:proofErr w:type="spellStart"/>
      <w:r w:rsidRPr="003C1BF6">
        <w:rPr>
          <w:rFonts w:ascii="Times New Roman" w:hAnsi="Times New Roman"/>
          <w:color w:val="000000"/>
          <w:sz w:val="28"/>
          <w:szCs w:val="28"/>
        </w:rPr>
        <w:t>Чикина</w:t>
      </w:r>
      <w:proofErr w:type="spellEnd"/>
      <w:r w:rsidRPr="003C1BF6">
        <w:rPr>
          <w:rFonts w:ascii="Times New Roman" w:hAnsi="Times New Roman"/>
          <w:color w:val="000000"/>
          <w:sz w:val="28"/>
          <w:szCs w:val="28"/>
        </w:rPr>
        <w:t xml:space="preserve"> Наталья Валерьевна ; науч. рук. Дюжев Юрий </w:t>
      </w:r>
      <w:proofErr w:type="gramStart"/>
      <w:r w:rsidRPr="003C1BF6">
        <w:rPr>
          <w:rFonts w:ascii="Times New Roman" w:hAnsi="Times New Roman"/>
          <w:color w:val="000000"/>
          <w:sz w:val="28"/>
          <w:szCs w:val="28"/>
        </w:rPr>
        <w:t>Иванович ;</w:t>
      </w:r>
      <w:proofErr w:type="gramEnd"/>
      <w:r w:rsidRPr="003C1BF6">
        <w:rPr>
          <w:rFonts w:ascii="Times New Roman" w:hAnsi="Times New Roman"/>
          <w:color w:val="000000"/>
          <w:sz w:val="28"/>
          <w:szCs w:val="28"/>
        </w:rPr>
        <w:t xml:space="preserve"> Ин-т яз., лит. и ист. Карел. науч. центра РАН. – </w:t>
      </w:r>
      <w:proofErr w:type="gramStart"/>
      <w:r w:rsidRPr="003C1BF6">
        <w:rPr>
          <w:rFonts w:ascii="Times New Roman" w:hAnsi="Times New Roman"/>
          <w:color w:val="000000"/>
          <w:sz w:val="28"/>
          <w:szCs w:val="28"/>
        </w:rPr>
        <w:t>Саранск :</w:t>
      </w:r>
      <w:proofErr w:type="gramEnd"/>
      <w:r w:rsidRPr="003C1BF6">
        <w:rPr>
          <w:rFonts w:ascii="Times New Roman" w:hAnsi="Times New Roman"/>
          <w:color w:val="000000"/>
          <w:sz w:val="28"/>
          <w:szCs w:val="28"/>
        </w:rPr>
        <w:t xml:space="preserve"> [б. и.], 2007. </w:t>
      </w:r>
    </w:p>
    <w:p w:rsidR="00D33128" w:rsidRPr="003C1BF6" w:rsidRDefault="00D33128" w:rsidP="00D33128">
      <w:pPr>
        <w:pStyle w:val="afff"/>
        <w:shd w:val="clear" w:color="auto" w:fill="FFFFFF"/>
        <w:spacing w:after="0" w:line="360" w:lineRule="auto"/>
        <w:ind w:left="811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5F19F3" w:rsidRPr="003C1BF6" w:rsidRDefault="005F19F3" w:rsidP="00F62454">
      <w:pPr>
        <w:pStyle w:val="a3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1BF6">
        <w:rPr>
          <w:rFonts w:ascii="Times New Roman" w:hAnsi="Times New Roman"/>
          <w:b/>
          <w:color w:val="auto"/>
          <w:sz w:val="28"/>
          <w:szCs w:val="28"/>
        </w:rPr>
        <w:t>Информационно-ресурсное обеспечение реализации ПОП.</w:t>
      </w:r>
    </w:p>
    <w:p w:rsidR="00F05BA1" w:rsidRPr="003C1BF6" w:rsidRDefault="00F05BA1" w:rsidP="00F05BA1">
      <w:pPr>
        <w:pStyle w:val="a3"/>
        <w:spacing w:line="360" w:lineRule="auto"/>
        <w:ind w:left="81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3F38F8" w:rsidRPr="003C1BF6" w:rsidRDefault="003F38F8" w:rsidP="003F38F8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Kirjakamari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. Комната книг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 Литературная карта Карелии //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0" w:history="1">
        <w:r w:rsidRPr="003C1BF6">
          <w:rPr>
            <w:rStyle w:val="afff2"/>
            <w:rFonts w:ascii="Times New Roman" w:hAnsi="Times New Roman"/>
            <w:color w:val="auto"/>
            <w:sz w:val="28"/>
            <w:szCs w:val="28"/>
          </w:rPr>
          <w:t>http://lit-karta.karelia.ru/komnata_knig/kirjakamari</w:t>
        </w:r>
      </w:hyperlink>
      <w:r w:rsidRPr="003C1BF6">
        <w:rPr>
          <w:rFonts w:ascii="Times New Roman" w:hAnsi="Times New Roman"/>
          <w:color w:val="auto"/>
          <w:sz w:val="28"/>
          <w:szCs w:val="28"/>
        </w:rPr>
        <w:t xml:space="preserve"> (дата обращения: 30.04.2023)</w:t>
      </w:r>
    </w:p>
    <w:p w:rsidR="009E4153" w:rsidRPr="003C1BF6" w:rsidRDefault="009E4153" w:rsidP="009E4153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Oma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Media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: национальный </w:t>
      </w:r>
      <w:proofErr w:type="spellStart"/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>медиапортал</w:t>
      </w:r>
      <w:proofErr w:type="spellEnd"/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Карелии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Pr="003C1BF6">
        <w:rPr>
          <w:rStyle w:val="afff2"/>
          <w:rFonts w:ascii="Times New Roman" w:hAnsi="Times New Roman"/>
          <w:sz w:val="28"/>
          <w:szCs w:val="28"/>
        </w:rPr>
        <w:t>https://www.omamedia.ru/</w:t>
      </w:r>
      <w:r w:rsidRPr="003C1BF6">
        <w:rPr>
          <w:rFonts w:ascii="Times New Roman" w:hAnsi="Times New Roman"/>
          <w:color w:val="auto"/>
          <w:sz w:val="28"/>
          <w:szCs w:val="28"/>
        </w:rPr>
        <w:t xml:space="preserve"> (дата обращения: 30.04.2023)</w:t>
      </w:r>
    </w:p>
    <w:p w:rsidR="003F38F8" w:rsidRPr="003C1BF6" w:rsidRDefault="003F38F8" w:rsidP="00D33128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Коренные народы Карелии </w:t>
      </w: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// </w:t>
      </w: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fi-FI"/>
        </w:rPr>
        <w:t>URL</w:t>
      </w: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: </w:t>
      </w:r>
      <w:hyperlink r:id="rId11" w:history="1">
        <w:r w:rsidRPr="003C1BF6">
          <w:rPr>
            <w:rStyle w:val="afff2"/>
            <w:rFonts w:ascii="Times New Roman" w:hAnsi="Times New Roman"/>
            <w:sz w:val="28"/>
            <w:szCs w:val="28"/>
          </w:rPr>
          <w:t>http://knk.karelia.ru/vepsi/</w:t>
        </w:r>
      </w:hyperlink>
      <w:r w:rsidRPr="003C1BF6">
        <w:rPr>
          <w:rFonts w:ascii="Times New Roman" w:hAnsi="Times New Roman"/>
          <w:sz w:val="28"/>
          <w:szCs w:val="28"/>
        </w:rPr>
        <w:t xml:space="preserve"> (дата обращения: 02.05.2023)</w:t>
      </w:r>
    </w:p>
    <w:p w:rsidR="003F38F8" w:rsidRPr="003C1BF6" w:rsidRDefault="003F38F8" w:rsidP="00792CEC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Литературная карта Карелии // </w:t>
      </w: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fi-FI"/>
        </w:rPr>
        <w:t>URL</w:t>
      </w: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: </w:t>
      </w:r>
      <w:hyperlink r:id="rId12" w:history="1">
        <w:r w:rsidRPr="003C1BF6">
          <w:rPr>
            <w:rStyle w:val="afff2"/>
            <w:rFonts w:ascii="Times New Roman" w:eastAsia="MS Gothic" w:hAnsi="Times New Roman"/>
            <w:sz w:val="28"/>
            <w:szCs w:val="28"/>
          </w:rPr>
          <w:t>http://lit-karta.karelia.ru/</w:t>
        </w:r>
      </w:hyperlink>
      <w:r w:rsidRPr="003C1BF6">
        <w:rPr>
          <w:rFonts w:ascii="Times New Roman" w:hAnsi="Times New Roman"/>
          <w:sz w:val="28"/>
          <w:szCs w:val="28"/>
        </w:rPr>
        <w:t xml:space="preserve"> (дата обращения: 02.05.2023)</w:t>
      </w:r>
    </w:p>
    <w:p w:rsidR="003F38F8" w:rsidRPr="003C1BF6" w:rsidRDefault="003F38F8" w:rsidP="00D33128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Открытый корпус вепсского и карельского языков </w:t>
      </w: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// </w:t>
      </w: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fi-FI"/>
        </w:rPr>
        <w:t>URL</w:t>
      </w: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: </w:t>
      </w:r>
      <w:hyperlink r:id="rId13" w:history="1">
        <w:r w:rsidRPr="003C1BF6">
          <w:rPr>
            <w:rStyle w:val="afff2"/>
            <w:rFonts w:ascii="Times New Roman" w:hAnsi="Times New Roman"/>
            <w:sz w:val="28"/>
            <w:szCs w:val="28"/>
          </w:rPr>
          <w:t>http://dictorpus.krc.karelia.ru/ru</w:t>
        </w:r>
      </w:hyperlink>
      <w:r w:rsidRPr="003C1BF6">
        <w:rPr>
          <w:rFonts w:ascii="Times New Roman" w:hAnsi="Times New Roman"/>
          <w:sz w:val="28"/>
          <w:szCs w:val="28"/>
        </w:rPr>
        <w:t xml:space="preserve"> (дата обращения: 02.05.2023)</w:t>
      </w:r>
    </w:p>
    <w:p w:rsidR="003F38F8" w:rsidRPr="003C1BF6" w:rsidRDefault="003F38F8" w:rsidP="003F38F8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Портал национальных литератур. Карельский язык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Pr="003C1BF6">
        <w:rPr>
          <w:rStyle w:val="afff2"/>
          <w:rFonts w:ascii="Times New Roman" w:hAnsi="Times New Roman"/>
          <w:sz w:val="28"/>
          <w:szCs w:val="28"/>
        </w:rPr>
        <w:t>https://rus4all.ru/krl/</w:t>
      </w:r>
      <w:r w:rsidRPr="003C1BF6">
        <w:rPr>
          <w:rFonts w:ascii="Times New Roman" w:hAnsi="Times New Roman"/>
          <w:color w:val="auto"/>
          <w:sz w:val="28"/>
          <w:szCs w:val="28"/>
        </w:rPr>
        <w:t xml:space="preserve"> (дата обращения: 30.04.2023)</w:t>
      </w:r>
    </w:p>
    <w:p w:rsidR="003F38F8" w:rsidRPr="003C1BF6" w:rsidRDefault="003F38F8" w:rsidP="003F38F8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Электронная библиотека авторов Карелии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="00711F94" w:rsidRPr="003C1BF6">
        <w:rPr>
          <w:rStyle w:val="afff2"/>
          <w:rFonts w:ascii="Times New Roman" w:hAnsi="Times New Roman"/>
          <w:sz w:val="28"/>
          <w:szCs w:val="28"/>
        </w:rPr>
        <w:t>http://avtor.karelia.ru/main.html</w:t>
      </w:r>
      <w:r w:rsidRPr="003C1BF6">
        <w:rPr>
          <w:rFonts w:ascii="Times New Roman" w:hAnsi="Times New Roman"/>
          <w:color w:val="auto"/>
          <w:sz w:val="28"/>
          <w:szCs w:val="28"/>
        </w:rPr>
        <w:t xml:space="preserve"> (дата обращения: 30.04.2023)</w:t>
      </w:r>
    </w:p>
    <w:p w:rsidR="003F38F8" w:rsidRPr="003C1BF6" w:rsidRDefault="003F38F8" w:rsidP="00792CEC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 w:rsidRPr="003C1BF6">
        <w:rPr>
          <w:rFonts w:ascii="Times New Roman" w:hAnsi="Times New Roman"/>
          <w:sz w:val="28"/>
          <w:szCs w:val="28"/>
        </w:rPr>
        <w:lastRenderedPageBreak/>
        <w:t xml:space="preserve">Электронная коллекция учебников на языках народов Карелии </w:t>
      </w: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// </w:t>
      </w: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fi-FI"/>
        </w:rPr>
        <w:t>URL</w:t>
      </w:r>
      <w:r w:rsidRPr="003C1BF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: </w:t>
      </w:r>
      <w:hyperlink r:id="rId14" w:history="1">
        <w:r w:rsidRPr="003C1BF6">
          <w:rPr>
            <w:rStyle w:val="afff2"/>
            <w:rFonts w:ascii="Times New Roman" w:hAnsi="Times New Roman"/>
            <w:sz w:val="28"/>
            <w:szCs w:val="28"/>
          </w:rPr>
          <w:t>http://fulr.karelia.ru/Resursy/Elektronnye_kollekcii_na_finno-ugorskih_jazykah/Elektronnaja_kollekcija_uchebnikov_na_jazykah_narodov_Karelii/</w:t>
        </w:r>
      </w:hyperlink>
      <w:r w:rsidRPr="003C1BF6">
        <w:rPr>
          <w:rFonts w:ascii="Times New Roman" w:hAnsi="Times New Roman"/>
          <w:sz w:val="28"/>
          <w:szCs w:val="28"/>
        </w:rPr>
        <w:t xml:space="preserve"> (дата обращения: 02.05.2023)</w:t>
      </w:r>
    </w:p>
    <w:p w:rsidR="005F19F3" w:rsidRPr="003C1BF6" w:rsidRDefault="005F19F3" w:rsidP="000F1B8A">
      <w:pPr>
        <w:pStyle w:val="a3"/>
        <w:spacing w:line="360" w:lineRule="auto"/>
        <w:ind w:firstLine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D33128" w:rsidRPr="003C1BF6" w:rsidRDefault="000F1B8A" w:rsidP="00D3312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C1BF6">
        <w:rPr>
          <w:b/>
          <w:bCs/>
          <w:color w:val="000000"/>
          <w:sz w:val="28"/>
          <w:szCs w:val="28"/>
          <w:shd w:val="clear" w:color="auto" w:fill="FFFFFF"/>
        </w:rPr>
        <w:t>Художественная л</w:t>
      </w:r>
      <w:r w:rsidR="00D33128" w:rsidRPr="003C1BF6">
        <w:rPr>
          <w:b/>
          <w:bCs/>
          <w:color w:val="000000"/>
          <w:sz w:val="28"/>
          <w:szCs w:val="28"/>
          <w:shd w:val="clear" w:color="auto" w:fill="FFFFFF"/>
        </w:rPr>
        <w:t>итература на карельском языке.</w:t>
      </w:r>
    </w:p>
    <w:p w:rsidR="00D33128" w:rsidRPr="003C1BF6" w:rsidRDefault="00D33128" w:rsidP="00D3312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51426" w:rsidRPr="003C1BF6" w:rsidRDefault="00151426" w:rsidP="00E6057B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>Aleksejeva</w:t>
      </w:r>
      <w:r w:rsidRPr="003C1BF6">
        <w:rPr>
          <w:rFonts w:ascii="Times New Roman" w:hAnsi="Times New Roman"/>
          <w:bCs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K</w:t>
      </w:r>
      <w:r w:rsidRPr="003C1BF6">
        <w:rPr>
          <w:rFonts w:ascii="Times New Roman" w:hAnsi="Times New Roman"/>
          <w:bCs/>
          <w:sz w:val="28"/>
          <w:szCs w:val="28"/>
        </w:rPr>
        <w:t xml:space="preserve">.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Kirjukieli</w:t>
      </w:r>
      <w:r w:rsidRPr="003C1BF6">
        <w:rPr>
          <w:rFonts w:ascii="Times New Roman" w:hAnsi="Times New Roman"/>
          <w:bCs/>
          <w:sz w:val="28"/>
          <w:szCs w:val="28"/>
        </w:rPr>
        <w:t xml:space="preserve"> </w:t>
      </w:r>
      <w:r w:rsidR="00E6057B" w:rsidRPr="003C1BF6">
        <w:rPr>
          <w:rFonts w:ascii="Times New Roman" w:hAnsi="Times New Roman"/>
          <w:bCs/>
          <w:sz w:val="28"/>
          <w:szCs w:val="28"/>
        </w:rPr>
        <w:t>//</w:t>
      </w:r>
      <w:r w:rsidR="00E6057B" w:rsidRPr="003C1BF6">
        <w:t xml:space="preserve">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Omil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pordahil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runot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da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kerdomukset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karjalan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kielel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ker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ä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v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ö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kniigu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 [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toim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.: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A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I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Mi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š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in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A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L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Volkov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]. </w:t>
      </w:r>
      <w:r w:rsidR="00B9732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Petroskoi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Periodika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1999.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 </w:t>
      </w:r>
      <w:r w:rsidR="00E6057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9732B"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– S. 12.</w:t>
      </w:r>
    </w:p>
    <w:p w:rsidR="00E6057B" w:rsidRPr="003C1BF6" w:rsidRDefault="00E6057B" w:rsidP="00E6057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>Aleksejeva</w:t>
      </w:r>
      <w:r w:rsidR="00291BD2" w:rsidRPr="003C1BF6">
        <w:rPr>
          <w:rFonts w:ascii="Times New Roman" w:hAnsi="Times New Roman"/>
          <w:bCs/>
          <w:sz w:val="28"/>
          <w:szCs w:val="28"/>
          <w:lang w:val="fi-FI"/>
        </w:rPr>
        <w:t xml:space="preserve">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K. Tiedoiniekku // </w:t>
      </w:r>
      <w:r w:rsidR="00AC4F91">
        <w:fldChar w:fldCharType="begin"/>
      </w:r>
      <w:r w:rsidR="00AC4F91" w:rsidRPr="00862B19">
        <w:rPr>
          <w:lang w:val="fi-FI"/>
        </w:rPr>
        <w:instrText xml:space="preserve"> HYPERLINK "http://library.karelia.ru/catalog/nlibr?BOOK_UP+001311+0569A8+-1+-1" </w:instrText>
      </w:r>
      <w:r w:rsidR="00AC4F91">
        <w:fldChar w:fldCharType="separate"/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Oma Mua. – 2018. – № 16.</w:t>
      </w:r>
      <w:r w:rsidR="00AC4F91">
        <w:rPr>
          <w:rFonts w:ascii="Times New Roman" w:hAnsi="Times New Roman"/>
          <w:bCs/>
          <w:sz w:val="28"/>
          <w:szCs w:val="28"/>
          <w:lang w:val="fi-FI"/>
        </w:rPr>
        <w:fldChar w:fldCharType="end"/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 – S. 11.</w:t>
      </w:r>
    </w:p>
    <w:p w:rsidR="00291BD2" w:rsidRPr="003C1BF6" w:rsidRDefault="00291BD2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Antonova N. Jumalan nuoru : [runoloi] / Natalja Antonova // Oma Mua. – 2019. – 16. šajekuuta / ligakuudu (№ 40). – S. 11 .  </w:t>
      </w:r>
    </w:p>
    <w:p w:rsidR="00291BD2" w:rsidRPr="003C1BF6" w:rsidRDefault="00291BD2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>Antonova N. Liipoilinduzen viesti : [runo] / Natalja Antonova // </w:t>
      </w:r>
      <w:r w:rsidRPr="003C1BF6">
        <w:rPr>
          <w:rFonts w:ascii="Times New Roman" w:hAnsi="Times New Roman"/>
          <w:sz w:val="28"/>
          <w:szCs w:val="28"/>
          <w:lang w:val="fi-FI"/>
        </w:rPr>
        <w:t>Oma Mua. – 2016. – 23. kevätkuuta / kevätkuudu (№ 11). – S. 11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 .  </w:t>
      </w:r>
    </w:p>
    <w:p w:rsidR="00291BD2" w:rsidRPr="003C1BF6" w:rsidRDefault="00291BD2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Antonova, N. Runoloi / Natalja Antonova // Oma Mua. </w:t>
      </w:r>
      <w:r w:rsidR="001A4713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2005. </w:t>
      </w:r>
      <w:r w:rsidR="001A4713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27.pakkask. (№ 3).  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fi-FI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>Bre</w:t>
      </w:r>
      <w:r w:rsidR="006E01D0" w:rsidRPr="003C1BF6">
        <w:rPr>
          <w:rFonts w:ascii="Times New Roman" w:hAnsi="Times New Roman"/>
          <w:sz w:val="28"/>
          <w:szCs w:val="28"/>
          <w:lang w:val="fi-FI"/>
        </w:rPr>
        <w:t>ndojev V. Anusrandaine : Runoloi karjalakse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 / V. Brendojev ; tait. J. Gusenkov. </w:t>
      </w:r>
      <w:r w:rsidR="0066251F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 Petroskoi : Karjala, 1980. 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>Bre</w:t>
      </w:r>
      <w:r w:rsidR="006E01D0" w:rsidRPr="003C1BF6">
        <w:rPr>
          <w:rFonts w:ascii="Times New Roman" w:hAnsi="Times New Roman"/>
          <w:bCs/>
          <w:sz w:val="28"/>
          <w:szCs w:val="28"/>
          <w:lang w:val="fi-FI"/>
        </w:rPr>
        <w:t>ndojev V. Hiilau huoli : Runoloi karjalakse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/ Vladimir Brendojev ; tait. J. Gusenkov. </w:t>
      </w:r>
      <w:r w:rsidR="0066251F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Petroskoi : Karjala, 1983. 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Brendojev V. Kadajikko : runot da runoelmu / Vladimir Brendojev. </w:t>
      </w:r>
      <w:r w:rsidR="0066251F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Petroskoi : Karjala-kustantamo, 1986.  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Brendojev V. Sa olet armas : runot da runokiännökset / Vladimir Brendojev. </w:t>
      </w:r>
      <w:r w:rsidR="0066251F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Petroskoi : Karjala, 1989.  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Brendojev V. Suurembua ei ole ozua : kirjuttajan yhteh kerätyt tevokset / Vladimir Brendojev. </w:t>
      </w:r>
      <w:r w:rsidR="0066251F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Kuhmo : Juminkeko ; Петрозаводск : Periodika, 2014. </w:t>
      </w:r>
    </w:p>
    <w:p w:rsidR="004E7BA1" w:rsidRPr="003C1BF6" w:rsidRDefault="004E7BA1" w:rsidP="00B022F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>Carelia</w:t>
      </w:r>
      <w:r w:rsidRPr="003C1BF6">
        <w:rPr>
          <w:rFonts w:ascii="Times New Roman" w:hAnsi="Times New Roman"/>
          <w:bCs/>
          <w:sz w:val="28"/>
          <w:szCs w:val="28"/>
        </w:rPr>
        <w:t xml:space="preserve"> :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kulttuurilehti</w:t>
      </w:r>
      <w:r w:rsidRPr="003C1BF6">
        <w:rPr>
          <w:rFonts w:ascii="Times New Roman" w:hAnsi="Times New Roman"/>
          <w:bCs/>
          <w:sz w:val="28"/>
          <w:szCs w:val="28"/>
        </w:rPr>
        <w:t xml:space="preserve"> / Комитет Республики Карелия по делам национальной политики, </w:t>
      </w:r>
      <w:proofErr w:type="spellStart"/>
      <w:r w:rsidRPr="003C1BF6">
        <w:rPr>
          <w:rFonts w:ascii="Times New Roman" w:hAnsi="Times New Roman"/>
          <w:bCs/>
          <w:sz w:val="28"/>
          <w:szCs w:val="28"/>
        </w:rPr>
        <w:t>Ингерманландский</w:t>
      </w:r>
      <w:proofErr w:type="spellEnd"/>
      <w:r w:rsidRPr="003C1BF6">
        <w:rPr>
          <w:rFonts w:ascii="Times New Roman" w:hAnsi="Times New Roman"/>
          <w:bCs/>
          <w:sz w:val="28"/>
          <w:szCs w:val="28"/>
        </w:rPr>
        <w:t xml:space="preserve"> союз финнов Карелии, Союз карельского народа, Общество вепсской культуры, Издательство "Периодика". – </w:t>
      </w:r>
      <w:proofErr w:type="gramStart"/>
      <w:r w:rsidRPr="003C1BF6">
        <w:rPr>
          <w:rFonts w:ascii="Times New Roman" w:hAnsi="Times New Roman"/>
          <w:bCs/>
          <w:sz w:val="28"/>
          <w:szCs w:val="28"/>
          <w:lang w:val="fi-FI"/>
        </w:rPr>
        <w:t>Petroskoi</w:t>
      </w:r>
      <w:r w:rsidRPr="003C1BF6">
        <w:rPr>
          <w:rFonts w:ascii="Times New Roman" w:hAnsi="Times New Roman"/>
          <w:bCs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sz w:val="28"/>
          <w:szCs w:val="28"/>
        </w:rPr>
        <w:lastRenderedPageBreak/>
        <w:t>:</w:t>
      </w:r>
      <w:proofErr w:type="gramEnd"/>
      <w:r w:rsidRPr="003C1BF6">
        <w:rPr>
          <w:rFonts w:ascii="Times New Roman" w:hAnsi="Times New Roman"/>
          <w:bCs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Periodika</w:t>
      </w:r>
      <w:r w:rsidRPr="003C1BF6">
        <w:rPr>
          <w:rFonts w:ascii="Times New Roman" w:hAnsi="Times New Roman"/>
          <w:bCs/>
          <w:sz w:val="28"/>
          <w:szCs w:val="28"/>
        </w:rPr>
        <w:t xml:space="preserve">, 1990 -. – Текст на финском, карельском, вепсском языке. – Издается с 1928 года. – Заглавие: 1940 - № 7/1990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Punalippu</w:t>
      </w:r>
      <w:r w:rsidRPr="003C1BF6">
        <w:rPr>
          <w:rFonts w:ascii="Times New Roman" w:hAnsi="Times New Roman"/>
          <w:bCs/>
          <w:sz w:val="28"/>
          <w:szCs w:val="28"/>
        </w:rPr>
        <w:t>.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 </w:t>
      </w:r>
    </w:p>
    <w:p w:rsidR="00B022F1" w:rsidRPr="003C1BF6" w:rsidRDefault="00B022F1" w:rsidP="00B022F1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>Dubinina</w:t>
      </w:r>
      <w:r w:rsidRPr="003C1BF6">
        <w:rPr>
          <w:rFonts w:ascii="Times New Roman" w:hAnsi="Times New Roman"/>
          <w:sz w:val="28"/>
          <w:szCs w:val="28"/>
        </w:rPr>
        <w:t xml:space="preserve"> </w:t>
      </w:r>
      <w:r w:rsidRPr="003C1BF6">
        <w:rPr>
          <w:rFonts w:ascii="Times New Roman" w:hAnsi="Times New Roman"/>
          <w:sz w:val="28"/>
          <w:szCs w:val="28"/>
          <w:lang w:val="fi-FI"/>
        </w:rPr>
        <w:t>Z</w:t>
      </w:r>
      <w:r w:rsidRPr="003C1BF6">
        <w:rPr>
          <w:rFonts w:ascii="Times New Roman" w:hAnsi="Times New Roman"/>
          <w:sz w:val="28"/>
          <w:szCs w:val="28"/>
        </w:rPr>
        <w:t xml:space="preserve">. </w:t>
      </w:r>
      <w:r w:rsidRPr="003C1BF6">
        <w:rPr>
          <w:rFonts w:ascii="Times New Roman" w:hAnsi="Times New Roman"/>
          <w:sz w:val="28"/>
          <w:szCs w:val="28"/>
          <w:lang w:val="fi-FI"/>
        </w:rPr>
        <w:t>Briha</w:t>
      </w:r>
      <w:proofErr w:type="spellStart"/>
      <w:r w:rsidRPr="003C1BF6">
        <w:rPr>
          <w:rFonts w:ascii="Times New Roman" w:hAnsi="Times New Roman"/>
          <w:sz w:val="28"/>
          <w:szCs w:val="28"/>
        </w:rPr>
        <w:t>čč</w:t>
      </w:r>
      <w:proofErr w:type="spellEnd"/>
      <w:r w:rsidRPr="003C1BF6">
        <w:rPr>
          <w:rFonts w:ascii="Times New Roman" w:hAnsi="Times New Roman"/>
          <w:sz w:val="28"/>
          <w:szCs w:val="28"/>
          <w:lang w:val="fi-FI"/>
        </w:rPr>
        <w:t>uine</w:t>
      </w:r>
      <w:r w:rsidRPr="003C1BF6">
        <w:rPr>
          <w:rFonts w:ascii="Times New Roman" w:hAnsi="Times New Roman"/>
          <w:sz w:val="28"/>
          <w:szCs w:val="28"/>
        </w:rPr>
        <w:t xml:space="preserve"> </w:t>
      </w:r>
      <w:r w:rsidRPr="003C1BF6">
        <w:rPr>
          <w:rFonts w:ascii="Times New Roman" w:hAnsi="Times New Roman"/>
          <w:sz w:val="28"/>
          <w:szCs w:val="28"/>
          <w:lang w:val="fi-FI"/>
        </w:rPr>
        <w:t>da</w:t>
      </w:r>
      <w:r w:rsidRPr="003C1BF6">
        <w:rPr>
          <w:rFonts w:ascii="Times New Roman" w:hAnsi="Times New Roman"/>
          <w:sz w:val="28"/>
          <w:szCs w:val="28"/>
        </w:rPr>
        <w:t xml:space="preserve"> </w:t>
      </w:r>
      <w:r w:rsidRPr="003C1BF6">
        <w:rPr>
          <w:rFonts w:ascii="Times New Roman" w:hAnsi="Times New Roman"/>
          <w:sz w:val="28"/>
          <w:szCs w:val="28"/>
          <w:lang w:val="fi-FI"/>
        </w:rPr>
        <w:t>Stalin</w:t>
      </w:r>
      <w:r w:rsidRPr="003C1BF6">
        <w:rPr>
          <w:rFonts w:ascii="Times New Roman" w:hAnsi="Times New Roman"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sz w:val="28"/>
          <w:szCs w:val="28"/>
        </w:rPr>
        <w:t>//</w:t>
      </w:r>
      <w:r w:rsidRPr="003C1BF6">
        <w:t xml:space="preserve">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Karjalan</w:t>
      </w:r>
      <w:r w:rsidRPr="003C1BF6">
        <w:rPr>
          <w:rFonts w:ascii="Times New Roman" w:hAnsi="Times New Roman"/>
          <w:bCs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Pagin</w:t>
      </w:r>
      <w:r w:rsidRPr="003C1BF6">
        <w:rPr>
          <w:rFonts w:ascii="Times New Roman" w:hAnsi="Times New Roman"/>
          <w:bCs/>
          <w:sz w:val="28"/>
          <w:szCs w:val="28"/>
        </w:rPr>
        <w:t xml:space="preserve"> :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kauniskirjutuksen</w:t>
      </w:r>
      <w:r w:rsidRPr="003C1BF6">
        <w:rPr>
          <w:rFonts w:ascii="Times New Roman" w:hAnsi="Times New Roman"/>
          <w:bCs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antologii</w:t>
      </w:r>
      <w:r w:rsidRPr="003C1BF6">
        <w:rPr>
          <w:rFonts w:ascii="Times New Roman" w:hAnsi="Times New Roman"/>
          <w:bCs/>
          <w:sz w:val="28"/>
          <w:szCs w:val="28"/>
        </w:rPr>
        <w:t xml:space="preserve"> / составители: А. И. Мишин,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А. Л. </w:t>
      </w:r>
      <w:proofErr w:type="gramStart"/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Волков ;</w:t>
      </w:r>
      <w:proofErr w:type="gramEnd"/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оформление: В. Х. Лукконен. - </w:t>
      </w:r>
      <w:proofErr w:type="gramStart"/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Петрозаводск :</w:t>
      </w:r>
      <w:proofErr w:type="gramEnd"/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Периодика, 2003. –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>S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. 131–134.</w:t>
      </w:r>
    </w:p>
    <w:p w:rsidR="0066251F" w:rsidRPr="003C1BF6" w:rsidRDefault="0066251F" w:rsidP="0066251F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>Dubinina</w:t>
      </w:r>
      <w:r w:rsidRPr="00862B19">
        <w:rPr>
          <w:rFonts w:ascii="Times New Roman" w:hAnsi="Times New Roman"/>
          <w:sz w:val="28"/>
          <w:szCs w:val="28"/>
        </w:rPr>
        <w:t xml:space="preserve"> </w:t>
      </w:r>
      <w:r w:rsidRPr="003C1BF6">
        <w:rPr>
          <w:rFonts w:ascii="Times New Roman" w:hAnsi="Times New Roman"/>
          <w:sz w:val="28"/>
          <w:szCs w:val="28"/>
          <w:lang w:val="fi-FI"/>
        </w:rPr>
        <w:t>Z</w:t>
      </w:r>
      <w:r w:rsidRPr="00862B19">
        <w:rPr>
          <w:rFonts w:ascii="Times New Roman" w:hAnsi="Times New Roman"/>
          <w:sz w:val="28"/>
          <w:szCs w:val="28"/>
        </w:rPr>
        <w:t xml:space="preserve">. </w:t>
      </w:r>
      <w:r w:rsidRPr="003C1BF6">
        <w:rPr>
          <w:rFonts w:ascii="Times New Roman" w:hAnsi="Times New Roman"/>
          <w:sz w:val="28"/>
          <w:szCs w:val="28"/>
          <w:lang w:val="fi-FI"/>
        </w:rPr>
        <w:t>Dorogat</w:t>
      </w:r>
      <w:r w:rsidRPr="00862B19">
        <w:rPr>
          <w:rFonts w:ascii="Times New Roman" w:hAnsi="Times New Roman"/>
          <w:sz w:val="28"/>
          <w:szCs w:val="28"/>
        </w:rPr>
        <w:t xml:space="preserve"> // </w:t>
      </w:r>
      <w:r w:rsidRPr="003C1BF6">
        <w:rPr>
          <w:rFonts w:ascii="Times New Roman" w:hAnsi="Times New Roman"/>
          <w:sz w:val="28"/>
          <w:szCs w:val="28"/>
          <w:lang w:val="fi-FI"/>
        </w:rPr>
        <w:t>Dubinina</w:t>
      </w:r>
      <w:r w:rsidRPr="00862B19">
        <w:rPr>
          <w:rFonts w:ascii="Times New Roman" w:hAnsi="Times New Roman"/>
          <w:sz w:val="28"/>
          <w:szCs w:val="28"/>
        </w:rPr>
        <w:t xml:space="preserve">, </w:t>
      </w:r>
      <w:r w:rsidRPr="003C1BF6">
        <w:rPr>
          <w:rFonts w:ascii="Times New Roman" w:hAnsi="Times New Roman"/>
          <w:sz w:val="28"/>
          <w:szCs w:val="28"/>
          <w:lang w:val="fi-FI"/>
        </w:rPr>
        <w:t>Z</w:t>
      </w:r>
      <w:r w:rsidRPr="00862B19">
        <w:rPr>
          <w:rFonts w:ascii="Times New Roman" w:hAnsi="Times New Roman"/>
          <w:sz w:val="28"/>
          <w:szCs w:val="28"/>
        </w:rPr>
        <w:t xml:space="preserve">. </w:t>
      </w:r>
      <w:r w:rsidRPr="003C1BF6">
        <w:rPr>
          <w:rFonts w:ascii="Times New Roman" w:hAnsi="Times New Roman"/>
          <w:sz w:val="28"/>
          <w:szCs w:val="28"/>
          <w:lang w:val="fi-FI"/>
        </w:rPr>
        <w:t>Valgei</w:t>
      </w:r>
      <w:r w:rsidRPr="00862B19">
        <w:rPr>
          <w:rFonts w:ascii="Times New Roman" w:hAnsi="Times New Roman"/>
          <w:sz w:val="28"/>
          <w:szCs w:val="28"/>
        </w:rPr>
        <w:t xml:space="preserve"> </w:t>
      </w:r>
      <w:r w:rsidRPr="003C1BF6">
        <w:rPr>
          <w:rFonts w:ascii="Times New Roman" w:hAnsi="Times New Roman"/>
          <w:sz w:val="28"/>
          <w:szCs w:val="28"/>
          <w:lang w:val="fi-FI"/>
        </w:rPr>
        <w:t>koivikko</w:t>
      </w:r>
      <w:r w:rsidRPr="00862B19">
        <w:rPr>
          <w:rFonts w:ascii="Times New Roman" w:hAnsi="Times New Roman"/>
          <w:sz w:val="28"/>
          <w:szCs w:val="28"/>
        </w:rPr>
        <w:t xml:space="preserve"> / </w:t>
      </w:r>
      <w:r w:rsidRPr="003C1BF6">
        <w:rPr>
          <w:rFonts w:ascii="Times New Roman" w:hAnsi="Times New Roman"/>
          <w:sz w:val="28"/>
          <w:szCs w:val="28"/>
          <w:lang w:val="fi-FI"/>
        </w:rPr>
        <w:t>Zinaida</w:t>
      </w:r>
      <w:r w:rsidRPr="00862B19">
        <w:rPr>
          <w:rFonts w:ascii="Times New Roman" w:hAnsi="Times New Roman"/>
          <w:sz w:val="28"/>
          <w:szCs w:val="28"/>
        </w:rPr>
        <w:t xml:space="preserve"> </w:t>
      </w:r>
      <w:r w:rsidRPr="003C1BF6">
        <w:rPr>
          <w:rFonts w:ascii="Times New Roman" w:hAnsi="Times New Roman"/>
          <w:sz w:val="28"/>
          <w:szCs w:val="28"/>
          <w:lang w:val="fi-FI"/>
        </w:rPr>
        <w:t>Dubinina</w:t>
      </w:r>
      <w:r w:rsidRPr="00862B19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3C1BF6">
        <w:rPr>
          <w:rFonts w:ascii="Times New Roman" w:hAnsi="Times New Roman"/>
          <w:sz w:val="28"/>
          <w:szCs w:val="28"/>
        </w:rPr>
        <w:t>худож</w:t>
      </w:r>
      <w:proofErr w:type="spellEnd"/>
      <w:r w:rsidRPr="00862B19">
        <w:rPr>
          <w:rFonts w:ascii="Times New Roman" w:hAnsi="Times New Roman"/>
          <w:sz w:val="28"/>
          <w:szCs w:val="28"/>
        </w:rPr>
        <w:t xml:space="preserve">. </w:t>
      </w:r>
      <w:r w:rsidRPr="003C1BF6">
        <w:rPr>
          <w:rFonts w:ascii="Times New Roman" w:hAnsi="Times New Roman"/>
          <w:sz w:val="28"/>
          <w:szCs w:val="28"/>
        </w:rPr>
        <w:t>М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3C1BF6">
        <w:rPr>
          <w:rFonts w:ascii="Times New Roman" w:hAnsi="Times New Roman"/>
          <w:sz w:val="28"/>
          <w:szCs w:val="28"/>
        </w:rPr>
        <w:t>Юфа</w:t>
      </w:r>
      <w:r w:rsidRPr="003C1BF6">
        <w:rPr>
          <w:rFonts w:ascii="Times New Roman" w:hAnsi="Times New Roman"/>
          <w:sz w:val="28"/>
          <w:szCs w:val="28"/>
          <w:lang w:val="fi-FI"/>
        </w:rPr>
        <w:t>. – Petroskoi : Periodika, 2003. – S. 41.</w:t>
      </w:r>
    </w:p>
    <w:p w:rsidR="00652A87" w:rsidRPr="003C1BF6" w:rsidRDefault="00652A87" w:rsidP="00652A8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Dubinina, Z. Ei ruado loppei Kalevalan mual ; Hierun lapsile ; Sinus, Karjal... : [runuo] / Zinaida Dubinina // Taival, 2016 : almanakku / [toim.: Natalja Sinitskaja, Ol’ga Melentjeva]. </w:t>
      </w:r>
      <w:r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2016. </w:t>
      </w:r>
      <w:r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 6</w:t>
      </w:r>
      <w:r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7.  </w:t>
      </w:r>
    </w:p>
    <w:p w:rsidR="00652A87" w:rsidRPr="003C1BF6" w:rsidRDefault="00652A87" w:rsidP="00652A8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Dubinina, Z. Konzu tuulou : [runoloi] / Zinaida Dubinina // </w:t>
      </w:r>
      <w:r w:rsidR="00AC4F91">
        <w:fldChar w:fldCharType="begin"/>
      </w:r>
      <w:r w:rsidR="00AC4F91" w:rsidRPr="00862B19">
        <w:rPr>
          <w:lang w:val="fi-FI"/>
        </w:rPr>
        <w:instrText xml:space="preserve"> HYPERLINK "http://library.karelia.ru/catalog/nlibr?BOOK_UP+001311+5B2E1B+-1+-1" </w:instrText>
      </w:r>
      <w:r w:rsidR="00AC4F91">
        <w:fldChar w:fldCharType="separate"/>
      </w:r>
      <w:proofErr w:type="spellStart"/>
      <w:r w:rsidRPr="003C1BF6">
        <w:rPr>
          <w:rFonts w:ascii="Times New Roman" w:hAnsi="Times New Roman"/>
          <w:sz w:val="28"/>
          <w:szCs w:val="28"/>
        </w:rPr>
        <w:t>Олония</w:t>
      </w:r>
      <w:proofErr w:type="spellEnd"/>
      <w:r w:rsidRPr="003C1BF6">
        <w:rPr>
          <w:rFonts w:ascii="Times New Roman" w:hAnsi="Times New Roman"/>
          <w:sz w:val="28"/>
          <w:szCs w:val="28"/>
          <w:lang w:val="fi-FI"/>
        </w:rPr>
        <w:t xml:space="preserve">. - </w:t>
      </w:r>
      <w:r w:rsidRPr="003C1BF6">
        <w:rPr>
          <w:rFonts w:ascii="Times New Roman" w:hAnsi="Times New Roman"/>
          <w:sz w:val="28"/>
          <w:szCs w:val="28"/>
        </w:rPr>
        <w:t>Олонец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, 2017. - 25 </w:t>
      </w:r>
      <w:r w:rsidRPr="003C1BF6">
        <w:rPr>
          <w:rFonts w:ascii="Times New Roman" w:hAnsi="Times New Roman"/>
          <w:sz w:val="28"/>
          <w:szCs w:val="28"/>
        </w:rPr>
        <w:t>октября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 (№ 42). - </w:t>
      </w:r>
      <w:r w:rsidRPr="003C1BF6">
        <w:rPr>
          <w:rFonts w:ascii="Times New Roman" w:hAnsi="Times New Roman"/>
          <w:sz w:val="28"/>
          <w:szCs w:val="28"/>
        </w:rPr>
        <w:t>С</w:t>
      </w:r>
      <w:r w:rsidRPr="003C1BF6">
        <w:rPr>
          <w:rFonts w:ascii="Times New Roman" w:hAnsi="Times New Roman"/>
          <w:sz w:val="28"/>
          <w:szCs w:val="28"/>
          <w:lang w:val="fi-FI"/>
        </w:rPr>
        <w:t>. 12</w:t>
      </w:r>
      <w:r w:rsidR="00AC4F91">
        <w:rPr>
          <w:rFonts w:ascii="Times New Roman" w:hAnsi="Times New Roman"/>
          <w:sz w:val="28"/>
          <w:szCs w:val="28"/>
          <w:lang w:val="fi-FI"/>
        </w:rPr>
        <w:fldChar w:fldCharType="end"/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 . </w:t>
      </w:r>
    </w:p>
    <w:p w:rsidR="00C632DD" w:rsidRPr="003C1BF6" w:rsidRDefault="00C632DD" w:rsidP="00C632DD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 xml:space="preserve">Dubinina Z. Kuibo elät, karjalaine? // Dubinina, Z. Valgei koivikko / Zinaida Dubinina ; </w:t>
      </w:r>
      <w:proofErr w:type="spellStart"/>
      <w:r w:rsidRPr="003C1BF6">
        <w:rPr>
          <w:rFonts w:ascii="Times New Roman" w:hAnsi="Times New Roman"/>
          <w:sz w:val="28"/>
          <w:szCs w:val="28"/>
        </w:rPr>
        <w:t>худож</w:t>
      </w:r>
      <w:proofErr w:type="spellEnd"/>
      <w:r w:rsidRPr="003C1BF6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3C1BF6">
        <w:rPr>
          <w:rFonts w:ascii="Times New Roman" w:hAnsi="Times New Roman"/>
          <w:sz w:val="28"/>
          <w:szCs w:val="28"/>
        </w:rPr>
        <w:t>М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3C1BF6">
        <w:rPr>
          <w:rFonts w:ascii="Times New Roman" w:hAnsi="Times New Roman"/>
          <w:sz w:val="28"/>
          <w:szCs w:val="28"/>
        </w:rPr>
        <w:t>Юфа</w:t>
      </w:r>
      <w:r w:rsidRPr="003C1BF6">
        <w:rPr>
          <w:rFonts w:ascii="Times New Roman" w:hAnsi="Times New Roman"/>
          <w:sz w:val="28"/>
          <w:szCs w:val="28"/>
          <w:lang w:val="fi-FI"/>
        </w:rPr>
        <w:t>. – Petroskoi : Periodika, 2003. – S. 7.</w:t>
      </w:r>
    </w:p>
    <w:p w:rsidR="00B022F1" w:rsidRPr="003C1BF6" w:rsidRDefault="00B022F1" w:rsidP="00C632DD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 xml:space="preserve">Dubinina Z. 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Sana karjalazile, kuduat ei uskota omah kieleh// Karjalan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Pagin : kauniskirjutuksen antologii / </w:t>
      </w:r>
      <w:r w:rsidRPr="003C1BF6">
        <w:rPr>
          <w:rFonts w:ascii="Times New Roman" w:hAnsi="Times New Roman"/>
          <w:bCs/>
          <w:sz w:val="28"/>
          <w:szCs w:val="28"/>
        </w:rPr>
        <w:t>составители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: </w:t>
      </w:r>
      <w:r w:rsidRPr="003C1BF6">
        <w:rPr>
          <w:rFonts w:ascii="Times New Roman" w:hAnsi="Times New Roman"/>
          <w:bCs/>
          <w:sz w:val="28"/>
          <w:szCs w:val="28"/>
        </w:rPr>
        <w:t>А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. </w:t>
      </w:r>
      <w:r w:rsidRPr="003C1BF6">
        <w:rPr>
          <w:rFonts w:ascii="Times New Roman" w:hAnsi="Times New Roman"/>
          <w:bCs/>
          <w:sz w:val="28"/>
          <w:szCs w:val="28"/>
        </w:rPr>
        <w:t>И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. </w:t>
      </w:r>
      <w:r w:rsidRPr="003C1BF6">
        <w:rPr>
          <w:rFonts w:ascii="Times New Roman" w:hAnsi="Times New Roman"/>
          <w:bCs/>
          <w:sz w:val="28"/>
          <w:szCs w:val="28"/>
        </w:rPr>
        <w:t>Мишин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,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А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.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Л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. </w:t>
      </w:r>
      <w:proofErr w:type="gramStart"/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Волков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 ;</w:t>
      </w:r>
      <w:proofErr w:type="gramEnd"/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оформление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: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.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Х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.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Лукконен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. </w:t>
      </w:r>
      <w:r w:rsidR="00652A87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Петрозаводск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 :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Периодика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>, 2003. – S. 13</w:t>
      </w:r>
      <w:r w:rsidR="004B65BF"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>0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>.</w:t>
      </w:r>
    </w:p>
    <w:p w:rsidR="005A3241" w:rsidRPr="003C1BF6" w:rsidRDefault="005A3241" w:rsidP="00652A87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 xml:space="preserve">Dubinina Z. Valgei koivikko / Zinaida Dubinina ; </w:t>
      </w:r>
      <w:proofErr w:type="spellStart"/>
      <w:r w:rsidRPr="003C1BF6">
        <w:rPr>
          <w:rFonts w:ascii="Times New Roman" w:hAnsi="Times New Roman"/>
          <w:sz w:val="28"/>
          <w:szCs w:val="28"/>
        </w:rPr>
        <w:t>худож</w:t>
      </w:r>
      <w:proofErr w:type="spellEnd"/>
      <w:r w:rsidRPr="003C1BF6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3C1BF6">
        <w:rPr>
          <w:rFonts w:ascii="Times New Roman" w:hAnsi="Times New Roman"/>
          <w:sz w:val="28"/>
          <w:szCs w:val="28"/>
        </w:rPr>
        <w:t>М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3C1BF6">
        <w:rPr>
          <w:rFonts w:ascii="Times New Roman" w:hAnsi="Times New Roman"/>
          <w:sz w:val="28"/>
          <w:szCs w:val="28"/>
        </w:rPr>
        <w:t>Юфа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652A87" w:rsidRPr="003C1BF6">
        <w:rPr>
          <w:rFonts w:ascii="Times New Roman" w:hAnsi="Times New Roman"/>
          <w:bCs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 Petroskoi : Periodika, 2003. 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Eloksen ratas : Runot, sananlaskut karjalan kielel : Kerävökniigu / Сост.: </w:t>
      </w:r>
      <w:r w:rsidRPr="003C1BF6">
        <w:rPr>
          <w:rFonts w:ascii="Times New Roman" w:hAnsi="Times New Roman"/>
          <w:bCs/>
          <w:sz w:val="28"/>
          <w:szCs w:val="28"/>
        </w:rPr>
        <w:t>Г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.</w:t>
      </w:r>
      <w:r w:rsidRPr="003C1BF6">
        <w:rPr>
          <w:rFonts w:ascii="Times New Roman" w:hAnsi="Times New Roman"/>
          <w:bCs/>
          <w:sz w:val="28"/>
          <w:szCs w:val="28"/>
        </w:rPr>
        <w:t>М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. </w:t>
      </w:r>
      <w:r w:rsidRPr="003C1BF6">
        <w:rPr>
          <w:rFonts w:ascii="Times New Roman" w:hAnsi="Times New Roman"/>
          <w:bCs/>
          <w:sz w:val="28"/>
          <w:szCs w:val="28"/>
        </w:rPr>
        <w:t>Федулова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, </w:t>
      </w:r>
      <w:r w:rsidRPr="003C1BF6">
        <w:rPr>
          <w:rFonts w:ascii="Times New Roman" w:hAnsi="Times New Roman"/>
          <w:bCs/>
          <w:sz w:val="28"/>
          <w:szCs w:val="28"/>
        </w:rPr>
        <w:t>Т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.</w:t>
      </w:r>
      <w:r w:rsidRPr="003C1BF6">
        <w:rPr>
          <w:rFonts w:ascii="Times New Roman" w:hAnsi="Times New Roman"/>
          <w:bCs/>
          <w:sz w:val="28"/>
          <w:szCs w:val="28"/>
        </w:rPr>
        <w:t>И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. </w:t>
      </w:r>
      <w:proofErr w:type="gramStart"/>
      <w:r w:rsidRPr="003C1BF6">
        <w:rPr>
          <w:rFonts w:ascii="Times New Roman" w:hAnsi="Times New Roman"/>
          <w:bCs/>
          <w:sz w:val="28"/>
          <w:szCs w:val="28"/>
        </w:rPr>
        <w:t>Бойкова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;</w:t>
      </w:r>
      <w:proofErr w:type="gramEnd"/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</w:t>
      </w:r>
      <w:proofErr w:type="spellStart"/>
      <w:r w:rsidRPr="003C1BF6">
        <w:rPr>
          <w:rFonts w:ascii="Times New Roman" w:hAnsi="Times New Roman"/>
          <w:bCs/>
          <w:sz w:val="28"/>
          <w:szCs w:val="28"/>
        </w:rPr>
        <w:t>Авт</w:t>
      </w:r>
      <w:proofErr w:type="spellEnd"/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. </w:t>
      </w:r>
      <w:proofErr w:type="spellStart"/>
      <w:r w:rsidRPr="003C1BF6">
        <w:rPr>
          <w:rFonts w:ascii="Times New Roman" w:hAnsi="Times New Roman"/>
          <w:bCs/>
          <w:sz w:val="28"/>
          <w:szCs w:val="28"/>
        </w:rPr>
        <w:t>предисл</w:t>
      </w:r>
      <w:proofErr w:type="spellEnd"/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. </w:t>
      </w:r>
      <w:r w:rsidRPr="003C1BF6">
        <w:rPr>
          <w:rFonts w:ascii="Times New Roman" w:hAnsi="Times New Roman"/>
          <w:bCs/>
          <w:sz w:val="28"/>
          <w:szCs w:val="28"/>
        </w:rPr>
        <w:t>и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</w:t>
      </w:r>
      <w:proofErr w:type="spellStart"/>
      <w:r w:rsidRPr="003C1BF6">
        <w:rPr>
          <w:rFonts w:ascii="Times New Roman" w:hAnsi="Times New Roman"/>
          <w:bCs/>
          <w:sz w:val="28"/>
          <w:szCs w:val="28"/>
        </w:rPr>
        <w:t>ред</w:t>
      </w:r>
      <w:proofErr w:type="spellEnd"/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. Г.М. Федулова. </w:t>
      </w:r>
      <w:r w:rsidR="00652A87"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>–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[Олонец] : Б.и., 2002. </w:t>
      </w:r>
    </w:p>
    <w:p w:rsidR="005A3241" w:rsidRPr="00862B19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lang w:val="fi-FI"/>
        </w:rPr>
      </w:pPr>
      <w:r w:rsidRPr="00862B19">
        <w:rPr>
          <w:rFonts w:ascii="Times New Roman" w:hAnsi="Times New Roman"/>
          <w:bCs/>
          <w:sz w:val="28"/>
          <w:szCs w:val="28"/>
          <w:lang w:val="fi-FI"/>
        </w:rPr>
        <w:t>Karhu S.  Mustas kois ; Keldaine kuu ; Kehnon kegälehen oza : [runuo] / Santtu Karhu // Taival, 2017 : almanakku / [toim.: Natalja Sinitskaja, Ol</w:t>
      </w:r>
      <w:r w:rsidR="00615B5C" w:rsidRPr="00862B19">
        <w:rPr>
          <w:rFonts w:ascii="Times New Roman" w:hAnsi="Times New Roman"/>
          <w:bCs/>
          <w:sz w:val="28"/>
          <w:szCs w:val="28"/>
          <w:lang w:val="fi-FI"/>
        </w:rPr>
        <w:t>’</w:t>
      </w:r>
      <w:r w:rsidRPr="00862B19">
        <w:rPr>
          <w:rFonts w:ascii="Times New Roman" w:hAnsi="Times New Roman"/>
          <w:bCs/>
          <w:sz w:val="28"/>
          <w:szCs w:val="28"/>
          <w:lang w:val="fi-FI"/>
        </w:rPr>
        <w:t xml:space="preserve">ga Melentjeva]. - 2017. - </w:t>
      </w:r>
      <w:r w:rsidRPr="003C1BF6">
        <w:rPr>
          <w:rFonts w:ascii="Times New Roman" w:hAnsi="Times New Roman"/>
          <w:bCs/>
          <w:sz w:val="28"/>
          <w:szCs w:val="28"/>
        </w:rPr>
        <w:t>С</w:t>
      </w:r>
      <w:r w:rsidRPr="00862B19">
        <w:rPr>
          <w:rFonts w:ascii="Times New Roman" w:hAnsi="Times New Roman"/>
          <w:bCs/>
          <w:sz w:val="28"/>
          <w:szCs w:val="28"/>
          <w:lang w:val="fi-FI"/>
        </w:rPr>
        <w:t xml:space="preserve">. 4-5.  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Karhu S. Olen vieras teijän čomas muailmas / Santtu Karhu ; [</w:t>
      </w:r>
      <w:proofErr w:type="spell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ред</w:t>
      </w:r>
      <w:proofErr w:type="spell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Синицкая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]. </w:t>
      </w:r>
      <w:r w:rsidR="00652A87"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2017. 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 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Karjalan Pagin : kauniskirjutuksen antologii / </w:t>
      </w:r>
      <w:r w:rsidRPr="003C1BF6">
        <w:rPr>
          <w:rFonts w:ascii="Times New Roman" w:hAnsi="Times New Roman"/>
          <w:bCs/>
          <w:sz w:val="28"/>
          <w:szCs w:val="28"/>
        </w:rPr>
        <w:t>составители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: </w:t>
      </w:r>
      <w:r w:rsidRPr="003C1BF6">
        <w:rPr>
          <w:rFonts w:ascii="Times New Roman" w:hAnsi="Times New Roman"/>
          <w:bCs/>
          <w:sz w:val="28"/>
          <w:szCs w:val="28"/>
        </w:rPr>
        <w:t>А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. </w:t>
      </w:r>
      <w:r w:rsidRPr="003C1BF6">
        <w:rPr>
          <w:rFonts w:ascii="Times New Roman" w:hAnsi="Times New Roman"/>
          <w:bCs/>
          <w:sz w:val="28"/>
          <w:szCs w:val="28"/>
        </w:rPr>
        <w:t>И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. </w:t>
      </w:r>
      <w:r w:rsidRPr="003C1BF6">
        <w:rPr>
          <w:rFonts w:ascii="Times New Roman" w:hAnsi="Times New Roman"/>
          <w:bCs/>
          <w:sz w:val="28"/>
          <w:szCs w:val="28"/>
        </w:rPr>
        <w:t>Мишин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,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А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.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Л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. </w:t>
      </w:r>
      <w:proofErr w:type="gramStart"/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Волков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 ;</w:t>
      </w:r>
      <w:proofErr w:type="gramEnd"/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оформление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: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.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Х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.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Лукконен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. </w:t>
      </w:r>
      <w:r w:rsidR="00915D23"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>–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Петрозаводск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 : 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Периодика</w:t>
      </w: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 xml:space="preserve">, 2003.  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fi-FI"/>
        </w:rPr>
      </w:pPr>
      <w:bookmarkStart w:id="4" w:name="_Hlk133863040"/>
      <w:r w:rsidRPr="003C1BF6">
        <w:rPr>
          <w:rFonts w:ascii="Times New Roman" w:hAnsi="Times New Roman"/>
          <w:sz w:val="28"/>
          <w:szCs w:val="28"/>
          <w:lang w:val="fi-FI"/>
        </w:rPr>
        <w:t>Ki</w:t>
      </w:r>
      <w:r w:rsidR="00615B5C" w:rsidRPr="003C1BF6">
        <w:rPr>
          <w:rFonts w:ascii="Times New Roman" w:hAnsi="Times New Roman"/>
          <w:sz w:val="28"/>
          <w:szCs w:val="28"/>
          <w:lang w:val="fi-FI"/>
        </w:rPr>
        <w:t>rillov S. Ei sudre kuolla: Kerd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omus // Rintama. – 1937. – № 3. – S. 71–73. 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fi-FI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lastRenderedPageBreak/>
        <w:t>Kirillov S. On vesselä elyä: Kuva</w:t>
      </w:r>
      <w:r w:rsidR="00615B5C" w:rsidRPr="003C1BF6">
        <w:rPr>
          <w:rFonts w:ascii="Times New Roman" w:hAnsi="Times New Roman"/>
          <w:sz w:val="28"/>
          <w:szCs w:val="28"/>
          <w:lang w:val="fi-FI"/>
        </w:rPr>
        <w:t>v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us // Rintama. – 1937. – № 6. – S. 56–59. 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fi-FI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>Kirillov S. Pageni bie</w:t>
      </w:r>
      <w:r w:rsidR="00615B5C" w:rsidRPr="003C1BF6">
        <w:rPr>
          <w:rFonts w:ascii="Times New Roman" w:hAnsi="Times New Roman"/>
          <w:sz w:val="28"/>
          <w:szCs w:val="28"/>
          <w:lang w:val="fi-FI"/>
        </w:rPr>
        <w:t>loin käsis: Murrehpagin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 // Rintama. – 1935. – № 7. – S. 45–46. 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fi-FI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 xml:space="preserve">Kirillov S. Parahan briguadan brigadiiru: Kuvaus. – Petroskoi: Kirja, 1935. 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>Kirillov</w:t>
      </w:r>
      <w:r w:rsidRPr="003C1BF6">
        <w:rPr>
          <w:rFonts w:ascii="Times New Roman" w:hAnsi="Times New Roman"/>
          <w:sz w:val="28"/>
          <w:szCs w:val="28"/>
        </w:rPr>
        <w:t xml:space="preserve"> </w:t>
      </w:r>
      <w:r w:rsidRPr="003C1BF6">
        <w:rPr>
          <w:rFonts w:ascii="Times New Roman" w:hAnsi="Times New Roman"/>
          <w:sz w:val="28"/>
          <w:szCs w:val="28"/>
          <w:lang w:val="fi-FI"/>
        </w:rPr>
        <w:t>S</w:t>
      </w:r>
      <w:r w:rsidRPr="003C1B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BF6">
        <w:rPr>
          <w:rFonts w:ascii="Times New Roman" w:hAnsi="Times New Roman"/>
          <w:sz w:val="28"/>
          <w:szCs w:val="28"/>
        </w:rPr>
        <w:t>Пагени</w:t>
      </w:r>
      <w:proofErr w:type="spellEnd"/>
      <w:r w:rsidRPr="003C1BF6">
        <w:rPr>
          <w:rFonts w:ascii="Times New Roman" w:hAnsi="Times New Roman"/>
          <w:sz w:val="28"/>
          <w:szCs w:val="28"/>
        </w:rPr>
        <w:t>: Рассказ // Карелия. – 1938. – №</w:t>
      </w:r>
      <w:r w:rsidRPr="003C1BF6">
        <w:rPr>
          <w:rFonts w:ascii="Times New Roman" w:hAnsi="Times New Roman"/>
          <w:sz w:val="28"/>
          <w:szCs w:val="28"/>
          <w:lang w:val="fi-FI"/>
        </w:rPr>
        <w:t> </w:t>
      </w:r>
      <w:r w:rsidRPr="003C1BF6">
        <w:rPr>
          <w:rFonts w:ascii="Times New Roman" w:hAnsi="Times New Roman"/>
          <w:sz w:val="28"/>
          <w:szCs w:val="28"/>
        </w:rPr>
        <w:t>6/7. – С.</w:t>
      </w:r>
      <w:r w:rsidRPr="003C1BF6">
        <w:rPr>
          <w:rFonts w:ascii="Times New Roman" w:hAnsi="Times New Roman"/>
          <w:sz w:val="28"/>
          <w:szCs w:val="28"/>
          <w:lang w:val="fi-FI"/>
        </w:rPr>
        <w:t> </w:t>
      </w:r>
      <w:r w:rsidRPr="003C1BF6">
        <w:rPr>
          <w:rFonts w:ascii="Times New Roman" w:hAnsi="Times New Roman"/>
          <w:sz w:val="28"/>
          <w:szCs w:val="28"/>
        </w:rPr>
        <w:t>110–112.</w:t>
      </w:r>
    </w:p>
    <w:bookmarkEnd w:id="4"/>
    <w:p w:rsidR="005A3241" w:rsidRPr="003C1BF6" w:rsidRDefault="005A3241" w:rsidP="00037412">
      <w:pPr>
        <w:pStyle w:val="af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Kondratjeva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V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Guarbaloh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: 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kerdomus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/ 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Valentina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Kondratjeva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//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 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Oma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Mua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. </w:t>
      </w:r>
      <w:r w:rsidR="000354E1" w:rsidRPr="003C1BF6">
        <w:rPr>
          <w:rFonts w:ascii="Times New Roman" w:hAnsi="Times New Roman"/>
          <w:sz w:val="28"/>
          <w:szCs w:val="28"/>
        </w:rPr>
        <w:t>–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2012. </w:t>
      </w:r>
      <w:r w:rsidR="000354E1" w:rsidRPr="003C1BF6">
        <w:rPr>
          <w:rFonts w:ascii="Times New Roman" w:hAnsi="Times New Roman"/>
          <w:sz w:val="28"/>
          <w:szCs w:val="28"/>
        </w:rPr>
        <w:t>–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26. 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syvyskuudu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(№ 38). </w:t>
      </w:r>
      <w:r w:rsidR="000354E1" w:rsidRPr="003C1BF6">
        <w:rPr>
          <w:rFonts w:ascii="Times New Roman" w:hAnsi="Times New Roman"/>
          <w:sz w:val="28"/>
          <w:szCs w:val="28"/>
        </w:rPr>
        <w:t>–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3. 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ligakuudu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(№ 39). </w:t>
      </w:r>
      <w:r w:rsidR="000354E1" w:rsidRPr="003C1BF6">
        <w:rPr>
          <w:rFonts w:ascii="Times New Roman" w:hAnsi="Times New Roman"/>
          <w:sz w:val="28"/>
          <w:szCs w:val="28"/>
        </w:rPr>
        <w:t xml:space="preserve">– 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10. 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ligakuudu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(№ 40). </w:t>
      </w:r>
      <w:r w:rsidR="000354E1" w:rsidRPr="003C1BF6">
        <w:rPr>
          <w:rFonts w:ascii="Times New Roman" w:hAnsi="Times New Roman"/>
          <w:sz w:val="28"/>
          <w:szCs w:val="28"/>
        </w:rPr>
        <w:t>–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17. 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ligakuudu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(№ 41). </w:t>
      </w:r>
      <w:r w:rsidR="000354E1" w:rsidRPr="003C1BF6">
        <w:rPr>
          <w:rFonts w:ascii="Times New Roman" w:hAnsi="Times New Roman"/>
          <w:sz w:val="28"/>
          <w:szCs w:val="28"/>
        </w:rPr>
        <w:t>–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24. 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ligakuudu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(№ 42). </w:t>
      </w:r>
      <w:r w:rsidR="000354E1" w:rsidRPr="003C1BF6">
        <w:rPr>
          <w:rFonts w:ascii="Times New Roman" w:hAnsi="Times New Roman"/>
          <w:sz w:val="28"/>
          <w:szCs w:val="28"/>
        </w:rPr>
        <w:t>–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7. 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kylmykuudu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 xml:space="preserve"> (№ 44)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40F56" w:rsidRPr="003C1BF6" w:rsidRDefault="00140F56" w:rsidP="00140F56">
      <w:pPr>
        <w:pStyle w:val="af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</w:pP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Kondratjeva V. Myöhäine sygyzy : [runoloi] / Valentina Kondratjeva // 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Oma Mua. </w:t>
      </w:r>
      <w:r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2014. </w:t>
      </w:r>
      <w:r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29. pakkaskuudu / pakkaiskuuta (№ 3)</w:t>
      </w:r>
      <w:r w:rsidRPr="003C1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fi-FI"/>
        </w:rPr>
        <w:t> .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 xml:space="preserve">Kondratjeva V. Ozan tiešuarat / Valentina Kondratjeva / Valentina Kondratjeva. - Электрон. дан. </w:t>
      </w:r>
      <w:r w:rsidRPr="003C1BF6">
        <w:rPr>
          <w:rFonts w:ascii="Times New Roman" w:hAnsi="Times New Roman"/>
          <w:sz w:val="28"/>
          <w:szCs w:val="28"/>
        </w:rPr>
        <w:t xml:space="preserve">(2421 </w:t>
      </w:r>
      <w:proofErr w:type="gramStart"/>
      <w:r w:rsidRPr="003C1BF6">
        <w:rPr>
          <w:rFonts w:ascii="Times New Roman" w:hAnsi="Times New Roman"/>
          <w:sz w:val="28"/>
          <w:szCs w:val="28"/>
        </w:rPr>
        <w:t>файл :</w:t>
      </w:r>
      <w:proofErr w:type="gramEnd"/>
      <w:r w:rsidRPr="003C1BF6">
        <w:rPr>
          <w:rFonts w:ascii="Times New Roman" w:hAnsi="Times New Roman"/>
          <w:sz w:val="28"/>
          <w:szCs w:val="28"/>
        </w:rPr>
        <w:t xml:space="preserve"> 95,5 Мб)-</w:t>
      </w:r>
      <w:r w:rsidRPr="003C1BF6">
        <w:rPr>
          <w:rFonts w:ascii="Times New Roman" w:hAnsi="Times New Roman"/>
          <w:sz w:val="28"/>
          <w:szCs w:val="28"/>
          <w:lang w:val="fi-FI"/>
        </w:rPr>
        <w:t>html</w:t>
      </w:r>
      <w:r w:rsidRPr="003C1BF6">
        <w:rPr>
          <w:rFonts w:ascii="Times New Roman" w:hAnsi="Times New Roman"/>
          <w:sz w:val="28"/>
          <w:szCs w:val="28"/>
        </w:rPr>
        <w:t xml:space="preserve">5 (Петрозаводск : Национальная библиотека Республики Карелия, 2019) . - Режим доступа: Электронная библиотека авторов Карелии, свободный. - Систем. требования: </w:t>
      </w:r>
      <w:r w:rsidRPr="003C1BF6">
        <w:rPr>
          <w:rFonts w:ascii="Times New Roman" w:hAnsi="Times New Roman"/>
          <w:sz w:val="28"/>
          <w:szCs w:val="28"/>
          <w:lang w:val="fi-FI"/>
        </w:rPr>
        <w:t>IBM</w:t>
      </w:r>
      <w:r w:rsidRPr="003C1B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BF6">
        <w:rPr>
          <w:rFonts w:ascii="Times New Roman" w:hAnsi="Times New Roman"/>
          <w:sz w:val="28"/>
          <w:szCs w:val="28"/>
          <w:lang w:val="fi-FI"/>
        </w:rPr>
        <w:t>PC</w:t>
      </w:r>
      <w:r w:rsidRPr="003C1BF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3C1BF6">
        <w:rPr>
          <w:rFonts w:ascii="Times New Roman" w:hAnsi="Times New Roman"/>
          <w:sz w:val="28"/>
          <w:szCs w:val="28"/>
        </w:rPr>
        <w:t xml:space="preserve"> Интернет-браузер ; </w:t>
      </w:r>
      <w:r w:rsidRPr="003C1BF6">
        <w:rPr>
          <w:rFonts w:ascii="Times New Roman" w:hAnsi="Times New Roman"/>
          <w:sz w:val="28"/>
          <w:szCs w:val="28"/>
          <w:lang w:val="fi-FI"/>
        </w:rPr>
        <w:t>Flash</w:t>
      </w:r>
      <w:r w:rsidRPr="003C1BF6">
        <w:rPr>
          <w:rFonts w:ascii="Times New Roman" w:hAnsi="Times New Roman"/>
          <w:sz w:val="28"/>
          <w:szCs w:val="28"/>
        </w:rPr>
        <w:t xml:space="preserve"> </w:t>
      </w:r>
      <w:r w:rsidRPr="003C1BF6">
        <w:rPr>
          <w:rFonts w:ascii="Times New Roman" w:hAnsi="Times New Roman"/>
          <w:sz w:val="28"/>
          <w:szCs w:val="28"/>
          <w:lang w:val="fi-FI"/>
        </w:rPr>
        <w:t>Player</w:t>
      </w:r>
      <w:r w:rsidRPr="003C1BF6">
        <w:rPr>
          <w:rFonts w:ascii="Times New Roman" w:hAnsi="Times New Roman"/>
          <w:sz w:val="28"/>
          <w:szCs w:val="28"/>
        </w:rPr>
        <w:t xml:space="preserve">. - В выпускных данных: Перекрестки судьбы: сборник прозы и поэзии на </w:t>
      </w:r>
      <w:proofErr w:type="spellStart"/>
      <w:r w:rsidRPr="003C1BF6">
        <w:rPr>
          <w:rFonts w:ascii="Times New Roman" w:hAnsi="Times New Roman"/>
          <w:sz w:val="28"/>
          <w:szCs w:val="28"/>
        </w:rPr>
        <w:t>ливвиковском</w:t>
      </w:r>
      <w:proofErr w:type="spellEnd"/>
      <w:r w:rsidRPr="003C1BF6">
        <w:rPr>
          <w:rFonts w:ascii="Times New Roman" w:hAnsi="Times New Roman"/>
          <w:sz w:val="28"/>
          <w:szCs w:val="28"/>
        </w:rPr>
        <w:t xml:space="preserve"> наречии карельского языка / В. М. Кондратьева.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fi-FI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>Krisun M. Komsomoltshu: Runo // Punainen Karjala. – 1936. – 9.elok.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fi-FI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 xml:space="preserve">Krisun M. Nenga ennen elimmö: Runo // Punainen Karjala. – 1936. – 21.huhtik. 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fi-FI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>Krisun M. Sovetskoi mua: Runo // Rintama. – 1937. – № 1. – S. 1. – Карел.</w:t>
      </w:r>
    </w:p>
    <w:p w:rsidR="0045771C" w:rsidRPr="003C1BF6" w:rsidRDefault="0045771C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fi-FI" w:eastAsia="ru-RU"/>
        </w:rPr>
      </w:pP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fi-FI" w:eastAsia="ru-RU"/>
        </w:rPr>
        <w:t>Libertsova V.    Kylläl karjalakse paista... : [runoloi] / Valentina Libertsova. – Петрозаводск : Periodika, 2015.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fi-FI" w:eastAsia="ru-RU"/>
        </w:rPr>
      </w:pP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fi-FI" w:eastAsia="ru-RU"/>
        </w:rPr>
        <w:t>Libertsova V. Sygyzyn sydämes : [runuo] / Valentina Libertsova // </w:t>
      </w:r>
      <w:r w:rsidRPr="003C1BF6">
        <w:rPr>
          <w:rFonts w:ascii="Times New Roman" w:eastAsia="Times New Roman" w:hAnsi="Times New Roman"/>
          <w:color w:val="000000"/>
          <w:sz w:val="28"/>
          <w:szCs w:val="28"/>
          <w:lang w:val="fi-FI" w:eastAsia="ru-RU"/>
        </w:rPr>
        <w:t xml:space="preserve">Oma Mua. </w:t>
      </w:r>
      <w:r w:rsidR="002B3F65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eastAsia="Times New Roman" w:hAnsi="Times New Roman"/>
          <w:color w:val="000000"/>
          <w:sz w:val="28"/>
          <w:szCs w:val="28"/>
          <w:lang w:val="fi-FI" w:eastAsia="ru-RU"/>
        </w:rPr>
        <w:t xml:space="preserve"> 2019. </w:t>
      </w:r>
      <w:r w:rsidR="002B3F65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eastAsia="Times New Roman" w:hAnsi="Times New Roman"/>
          <w:color w:val="000000"/>
          <w:sz w:val="28"/>
          <w:szCs w:val="28"/>
          <w:lang w:val="fi-FI" w:eastAsia="ru-RU"/>
        </w:rPr>
        <w:t xml:space="preserve"> 16. šajekuuta / ligakuudu (№ 40). </w:t>
      </w:r>
      <w:r w:rsidR="002B3F65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eastAsia="Times New Roman" w:hAnsi="Times New Roman"/>
          <w:color w:val="000000"/>
          <w:sz w:val="28"/>
          <w:szCs w:val="28"/>
          <w:lang w:val="fi-FI" w:eastAsia="ru-RU"/>
        </w:rPr>
        <w:t xml:space="preserve"> S. 11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fi-FI" w:eastAsia="ru-RU"/>
        </w:rPr>
        <w:t xml:space="preserve"> .  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lang w:val="fi-FI"/>
        </w:rPr>
      </w:pPr>
      <w:r w:rsidRPr="003C1BF6">
        <w:rPr>
          <w:rFonts w:ascii="Times New Roman" w:eastAsia="Calibri" w:hAnsi="Times New Roman"/>
          <w:bCs/>
          <w:color w:val="auto"/>
          <w:sz w:val="28"/>
          <w:szCs w:val="28"/>
          <w:lang w:val="fi-FI" w:eastAsia="en-US"/>
        </w:rPr>
        <w:t>Lönnrot E. Kalevala : [karjalankieline Kalevala-eepossu] / Elias Lönnrot ;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[kiändänyh Zinaida Dubinina]. - Helsinki : Karjalan Kielen Seura, 2009.</w:t>
      </w:r>
    </w:p>
    <w:p w:rsidR="00C73871" w:rsidRPr="003C1BF6" w:rsidRDefault="00C73871" w:rsidP="00C73871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>Mišina O. Kivikkö //</w:t>
      </w:r>
      <w:r w:rsidRPr="003C1BF6">
        <w:rPr>
          <w:lang w:val="fi-FI"/>
        </w:rPr>
        <w:t xml:space="preserve">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 xml:space="preserve">Omil pordahil : runot da kerdomukset karjalan kielel : kerävökniigu / [toim.: A.I. Mišin, A.L. Volkov]. – Petroskoi : Periodika, 1999.  – S. </w:t>
      </w:r>
      <w:r w:rsidR="002671BC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40.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</w:pP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lastRenderedPageBreak/>
        <w:t>Mišina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 O. Kuldaine ildu : proozukirjoituksii / Ol</w:t>
      </w:r>
      <w:r w:rsidR="00615B5C" w:rsidRPr="003C1BF6">
        <w:rPr>
          <w:rFonts w:ascii="Times New Roman" w:hAnsi="Times New Roman"/>
          <w:sz w:val="28"/>
          <w:szCs w:val="28"/>
          <w:lang w:val="fi-FI"/>
        </w:rPr>
        <w:t>’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ga Misina. </w:t>
      </w:r>
      <w:r w:rsidR="00E96A33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 Petroskoi : Periodika, 1993.  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>Mišina O. Mari</w:t>
      </w:r>
      <w:r w:rsidR="00615B5C" w:rsidRPr="003C1BF6">
        <w:rPr>
          <w:rFonts w:ascii="Times New Roman" w:hAnsi="Times New Roman"/>
          <w:sz w:val="28"/>
          <w:szCs w:val="28"/>
          <w:lang w:val="fi-FI"/>
        </w:rPr>
        <w:t>n kukku : kerdomukset, näytelmy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 / Ol'ga Mišina. </w:t>
      </w:r>
      <w:r w:rsidR="00E96A33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 Petroskoi : Verso, 2003. 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</w:pP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Nazarov N. Suarel : [kerdomus] / Nikolai Nazarov // </w:t>
      </w:r>
      <w:r w:rsidRPr="003C1BF6">
        <w:rPr>
          <w:rFonts w:ascii="Times New Roman" w:eastAsia="Times New Roman" w:hAnsi="Times New Roman"/>
          <w:color w:val="000000"/>
          <w:sz w:val="28"/>
          <w:szCs w:val="28"/>
          <w:lang w:val="fi-FI" w:eastAsia="ru-RU"/>
        </w:rPr>
        <w:t xml:space="preserve">Kondien ker marjas : karjalazet kirjutetah. </w:t>
      </w:r>
      <w:r w:rsidR="00E96A33" w:rsidRPr="003C1BF6">
        <w:rPr>
          <w:rFonts w:ascii="Times New Roman" w:eastAsia="Times New Roman" w:hAnsi="Times New Roman"/>
          <w:color w:val="000000"/>
          <w:sz w:val="28"/>
          <w:szCs w:val="28"/>
          <w:lang w:val="fi-FI" w:eastAsia="ru-RU"/>
        </w:rPr>
        <w:t>–</w:t>
      </w:r>
      <w:r w:rsidRPr="003C1BF6">
        <w:rPr>
          <w:rFonts w:ascii="Times New Roman" w:eastAsia="Times New Roman" w:hAnsi="Times New Roman"/>
          <w:color w:val="000000"/>
          <w:sz w:val="28"/>
          <w:szCs w:val="28"/>
          <w:lang w:val="fi-FI" w:eastAsia="ru-RU"/>
        </w:rPr>
        <w:t xml:space="preserve"> Helsinki, 2012. </w:t>
      </w:r>
      <w:r w:rsidR="00E96A33" w:rsidRPr="003C1BF6">
        <w:rPr>
          <w:rFonts w:ascii="Times New Roman" w:eastAsia="Times New Roman" w:hAnsi="Times New Roman"/>
          <w:color w:val="000000"/>
          <w:sz w:val="28"/>
          <w:szCs w:val="28"/>
          <w:lang w:val="fi-FI" w:eastAsia="ru-RU"/>
        </w:rPr>
        <w:t>–</w:t>
      </w:r>
      <w:r w:rsidRPr="003C1BF6">
        <w:rPr>
          <w:rFonts w:ascii="Times New Roman" w:eastAsia="Times New Roman" w:hAnsi="Times New Roman"/>
          <w:color w:val="000000"/>
          <w:sz w:val="28"/>
          <w:szCs w:val="28"/>
          <w:lang w:val="fi-FI" w:eastAsia="ru-RU"/>
        </w:rPr>
        <w:t xml:space="preserve"> S. 91-103.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 xml:space="preserve"> </w:t>
      </w:r>
    </w:p>
    <w:p w:rsidR="00F71C25" w:rsidRPr="003C1BF6" w:rsidRDefault="00F71C25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Oma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Mua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karjalan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rahvahan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lehti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 газета на </w:t>
      </w:r>
      <w:proofErr w:type="spellStart"/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ливвиковском</w:t>
      </w:r>
      <w:proofErr w:type="spellEnd"/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диалекте карельского языка / учредители: Законодательное Собрание Республики Карелия, Правительство Республики Карелия, Союз карельского народа, Издательство «Периодика» ; главный редактор Наталья Анатольевна Синицкая. </w:t>
      </w:r>
      <w:r w:rsidR="007634EE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Петрозаводск :</w:t>
      </w:r>
      <w:proofErr w:type="gramEnd"/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Периодика, 1990 -. </w:t>
      </w:r>
      <w:r w:rsidR="007634EE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Текст на карельском языке. </w:t>
      </w:r>
      <w:r w:rsidR="007634EE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Издается с июня 1990 года. </w:t>
      </w:r>
      <w:r w:rsidR="007634EE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Выходит еженедельно.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Omil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pordahil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runot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da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kerdomukset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karjalan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kielel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ker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ä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v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ö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kniigu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 [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toim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.: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A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I</w:t>
      </w:r>
      <w:r w:rsidRPr="00862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Mi</w:t>
      </w:r>
      <w:r w:rsidR="006974AB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š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in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A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L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Volkov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]. </w:t>
      </w:r>
      <w:r w:rsidR="00D20EA5"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Petroskoi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Periodika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1999.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 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E6705" w:rsidRPr="003C1BF6" w:rsidRDefault="003E6705" w:rsidP="003E670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lang w:val="fi-FI"/>
        </w:rPr>
        <w:t> Saveljev A. Kyläläizet : [runoloi] / Aleksandr Saveljev // </w:t>
      </w:r>
      <w:r w:rsidRPr="003C1BF6">
        <w:rPr>
          <w:rFonts w:ascii="Times New Roman" w:hAnsi="Times New Roman"/>
          <w:sz w:val="28"/>
          <w:szCs w:val="28"/>
          <w:lang w:val="fi-FI"/>
        </w:rPr>
        <w:t>Oma Mua. – 2018. – 24. pakkaiskuuta / pakkaskuudu (№ 3). – S. 11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. </w:t>
      </w:r>
    </w:p>
    <w:p w:rsidR="005A3241" w:rsidRPr="003C1BF6" w:rsidRDefault="00844344" w:rsidP="003E6705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</w:pP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 xml:space="preserve">Saveljev A. Vahnus 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// </w:t>
      </w:r>
      <w:r w:rsidRPr="003C1BF6">
        <w:rPr>
          <w:rFonts w:ascii="Times New Roman" w:eastAsia="Times New Roman" w:hAnsi="Times New Roman"/>
          <w:bCs/>
          <w:color w:val="000000"/>
          <w:sz w:val="28"/>
          <w:szCs w:val="28"/>
          <w:lang w:val="fi-FI" w:eastAsia="ru-RU"/>
        </w:rPr>
        <w:t>Omil pordahil : runot da kerdomukset karjalan kielel : kerävökniigu / [toim.: A.I. Mišin, A.L. Volkov]. – Petroskoi : Periodika, 1999. – S. 80.</w:t>
      </w:r>
      <w:r w:rsidR="005A3241"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</w:p>
    <w:p w:rsidR="005A3241" w:rsidRPr="003C1BF6" w:rsidRDefault="005A3241" w:rsidP="00AD46B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Savin I. Roindurandu : runot / Ivan Savin. </w:t>
      </w:r>
      <w:r w:rsidR="003E6705"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Petrozavodsk : Periodika, 2005. 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 xml:space="preserve"> </w:t>
      </w:r>
    </w:p>
    <w:p w:rsidR="00AD31F0" w:rsidRPr="003C1BF6" w:rsidRDefault="00AD46B8" w:rsidP="00B022F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</w:rPr>
      </w:pP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Sem’onov P. Puhtasjärven Maša : romuanu / P’otr Sem’onov ; худож. 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А. А. Максимов. </w:t>
      </w:r>
      <w:r w:rsidR="003E6705" w:rsidRPr="003C1BF6">
        <w:rPr>
          <w:rFonts w:ascii="Times New Roman" w:hAnsi="Times New Roman"/>
          <w:bCs/>
          <w:color w:val="auto"/>
          <w:sz w:val="28"/>
          <w:szCs w:val="28"/>
        </w:rPr>
        <w:t>–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Petroskoi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:</w:t>
      </w:r>
      <w:proofErr w:type="gramEnd"/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Periodika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>, 2004.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 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AD46B8" w:rsidRPr="003C1BF6" w:rsidRDefault="00AD46B8" w:rsidP="00B022F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</w:rPr>
      </w:pP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Sem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>’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onov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P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Puhtasj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>ä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rven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Ma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>š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a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[Звукозапись] /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P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>’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otr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Sem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>’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onov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;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lugijat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: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Marija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Dorofejeva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Luvut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1-4),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Nina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Barmina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Luvut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5-8),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Lidija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Jevsejeva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Luvut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9-13). - [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Finland</w:t>
      </w:r>
      <w:proofErr w:type="gramStart"/>
      <w:r w:rsidRPr="003C1BF6">
        <w:rPr>
          <w:rFonts w:ascii="Times New Roman" w:hAnsi="Times New Roman"/>
          <w:bCs/>
          <w:color w:val="auto"/>
          <w:sz w:val="28"/>
          <w:szCs w:val="28"/>
        </w:rPr>
        <w:t>] :</w:t>
      </w:r>
      <w:proofErr w:type="gramEnd"/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Karjalan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Kielen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Seura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, [200-]. </w:t>
      </w:r>
      <w:r w:rsidR="003E6705" w:rsidRPr="003C1BF6">
        <w:rPr>
          <w:rFonts w:ascii="Times New Roman" w:hAnsi="Times New Roman"/>
          <w:bCs/>
          <w:color w:val="auto"/>
          <w:sz w:val="28"/>
          <w:szCs w:val="28"/>
        </w:rPr>
        <w:t>–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6 электрон. опт. дисков (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CD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>-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DA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>, 6 ч 43 мин 67 с</w:t>
      </w:r>
      <w:proofErr w:type="gramStart"/>
      <w:r w:rsidRPr="003C1BF6">
        <w:rPr>
          <w:rFonts w:ascii="Times New Roman" w:hAnsi="Times New Roman"/>
          <w:bCs/>
          <w:color w:val="auto"/>
          <w:sz w:val="28"/>
          <w:szCs w:val="28"/>
        </w:rPr>
        <w:t>) :</w:t>
      </w:r>
      <w:proofErr w:type="gramEnd"/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 [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stereo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 xml:space="preserve">]. </w:t>
      </w:r>
    </w:p>
    <w:p w:rsidR="00AD46B8" w:rsidRPr="003C1BF6" w:rsidRDefault="00AD46B8" w:rsidP="00AD46B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lang w:val="fi-FI"/>
        </w:rPr>
      </w:pP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Sem’onov P. Rodinjärvi : (vallitut kerdomukset) / P’otr Sem’onov. </w:t>
      </w:r>
      <w:r w:rsidR="003E6705"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 Petroskoi : [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>б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. </w:t>
      </w:r>
      <w:r w:rsidRPr="003C1BF6">
        <w:rPr>
          <w:rFonts w:ascii="Times New Roman" w:hAnsi="Times New Roman"/>
          <w:bCs/>
          <w:color w:val="auto"/>
          <w:sz w:val="28"/>
          <w:szCs w:val="28"/>
        </w:rPr>
        <w:t>и</w:t>
      </w:r>
      <w:r w:rsidRPr="003C1BF6">
        <w:rPr>
          <w:rFonts w:ascii="Times New Roman" w:hAnsi="Times New Roman"/>
          <w:bCs/>
          <w:color w:val="auto"/>
          <w:sz w:val="28"/>
          <w:szCs w:val="28"/>
          <w:lang w:val="fi-FI"/>
        </w:rPr>
        <w:t xml:space="preserve">.], 2009. </w:t>
      </w:r>
    </w:p>
    <w:p w:rsidR="00DB3E8A" w:rsidRPr="003C1BF6" w:rsidRDefault="00DB3E8A" w:rsidP="00DB3E8A">
      <w:pPr>
        <w:pStyle w:val="aff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Carelia № 2: Taival. – Petroskoi : Periodika, 2020.</w:t>
      </w:r>
    </w:p>
    <w:p w:rsidR="00DB3E8A" w:rsidRPr="003C1BF6" w:rsidRDefault="00DB3E8A" w:rsidP="00DB3E8A">
      <w:pPr>
        <w:pStyle w:val="aff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Carelia № 2: Taival. – Petroskoi : Periodika, 2021.</w:t>
      </w:r>
    </w:p>
    <w:p w:rsidR="00DB3E8A" w:rsidRPr="003C1BF6" w:rsidRDefault="00DB3E8A" w:rsidP="00DB3E8A">
      <w:pPr>
        <w:pStyle w:val="aff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3C1BF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lastRenderedPageBreak/>
        <w:t>Carelia № 2: Taival. – Petroskoi : Periodika, 2022.</w:t>
      </w:r>
    </w:p>
    <w:p w:rsidR="005A3241" w:rsidRPr="003C1BF6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fi-FI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 xml:space="preserve">Veikki V. Eloksen dorogat : vallitut runot / Vas'a Veikki ; художник Б. К. Кукшиев. </w:t>
      </w:r>
      <w:r w:rsidR="003E6705" w:rsidRPr="003C1BF6">
        <w:rPr>
          <w:rFonts w:ascii="Times New Roman" w:hAnsi="Times New Roman"/>
          <w:sz w:val="28"/>
          <w:szCs w:val="28"/>
          <w:lang w:val="fi-FI"/>
        </w:rPr>
        <w:t>–</w:t>
      </w:r>
      <w:r w:rsidRPr="003C1BF6">
        <w:rPr>
          <w:rFonts w:ascii="Times New Roman" w:hAnsi="Times New Roman"/>
          <w:sz w:val="28"/>
          <w:szCs w:val="28"/>
          <w:lang w:val="fi-FI"/>
        </w:rPr>
        <w:t xml:space="preserve"> Petroskoi : Periodika, 2003. </w:t>
      </w:r>
    </w:p>
    <w:p w:rsidR="005A3241" w:rsidRPr="00862B19" w:rsidRDefault="005A3241" w:rsidP="00037412">
      <w:pPr>
        <w:pStyle w:val="aff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BF6">
        <w:rPr>
          <w:rFonts w:ascii="Times New Roman" w:hAnsi="Times New Roman"/>
          <w:sz w:val="28"/>
          <w:szCs w:val="28"/>
          <w:lang w:val="fi-FI"/>
        </w:rPr>
        <w:t xml:space="preserve">Veikki V. Loittoine loitto : [runot] / Vas'a Veikki ; [предисл. </w:t>
      </w:r>
      <w:r w:rsidRPr="00862B19">
        <w:rPr>
          <w:rFonts w:ascii="Times New Roman" w:hAnsi="Times New Roman"/>
          <w:sz w:val="28"/>
          <w:szCs w:val="28"/>
        </w:rPr>
        <w:t xml:space="preserve">И. </w:t>
      </w:r>
      <w:proofErr w:type="spellStart"/>
      <w:proofErr w:type="gramStart"/>
      <w:r w:rsidRPr="00862B19">
        <w:rPr>
          <w:rFonts w:ascii="Times New Roman" w:hAnsi="Times New Roman"/>
          <w:sz w:val="28"/>
          <w:szCs w:val="28"/>
        </w:rPr>
        <w:t>Семаковой</w:t>
      </w:r>
      <w:proofErr w:type="spellEnd"/>
      <w:r w:rsidRPr="00862B1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62B19">
        <w:rPr>
          <w:rFonts w:ascii="Times New Roman" w:hAnsi="Times New Roman"/>
          <w:sz w:val="28"/>
          <w:szCs w:val="28"/>
        </w:rPr>
        <w:t xml:space="preserve"> ил. Л. В. Четвертная]. </w:t>
      </w:r>
      <w:r w:rsidR="003E6705" w:rsidRPr="00862B19">
        <w:rPr>
          <w:rFonts w:ascii="Times New Roman" w:hAnsi="Times New Roman"/>
          <w:sz w:val="28"/>
          <w:szCs w:val="28"/>
        </w:rPr>
        <w:t>–</w:t>
      </w:r>
      <w:r w:rsidRPr="00862B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BF6">
        <w:rPr>
          <w:rFonts w:ascii="Times New Roman" w:hAnsi="Times New Roman"/>
          <w:sz w:val="28"/>
          <w:szCs w:val="28"/>
          <w:lang w:val="fi-FI"/>
        </w:rPr>
        <w:t>Petroskoi</w:t>
      </w:r>
      <w:r w:rsidRPr="00862B1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62B19">
        <w:rPr>
          <w:rFonts w:ascii="Times New Roman" w:hAnsi="Times New Roman"/>
          <w:sz w:val="28"/>
          <w:szCs w:val="28"/>
        </w:rPr>
        <w:t xml:space="preserve"> </w:t>
      </w:r>
      <w:r w:rsidRPr="003C1BF6">
        <w:rPr>
          <w:rFonts w:ascii="Times New Roman" w:hAnsi="Times New Roman"/>
          <w:sz w:val="28"/>
          <w:szCs w:val="28"/>
          <w:lang w:val="fi-FI"/>
        </w:rPr>
        <w:t>Periodika</w:t>
      </w:r>
      <w:r w:rsidRPr="00862B19">
        <w:rPr>
          <w:rFonts w:ascii="Times New Roman" w:hAnsi="Times New Roman"/>
          <w:sz w:val="28"/>
          <w:szCs w:val="28"/>
        </w:rPr>
        <w:t>, 2016.</w:t>
      </w:r>
      <w:r w:rsidRPr="003C1BF6">
        <w:rPr>
          <w:rFonts w:ascii="Times New Roman" w:hAnsi="Times New Roman"/>
          <w:sz w:val="28"/>
          <w:szCs w:val="28"/>
          <w:lang w:val="fi-FI"/>
        </w:rPr>
        <w:t> 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</w:pP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Volkov A.  Pieni Dessoilu : runot, kiännökset / Aleksandr Volkov. </w:t>
      </w:r>
      <w:r w:rsidR="003E6705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–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Petroskoi : [s. n.], 1997.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</w:pP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Volkov A. Järvet Karjalan : vallitut r</w:t>
      </w:r>
      <w:r w:rsidR="006974AB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unot / Aleksandr Volkov ; Algusana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A. Mi</w:t>
      </w:r>
      <w:r w:rsidR="006974AB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š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in. </w:t>
      </w:r>
      <w:r w:rsidR="003E6705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–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Petroskoi : Periodika, 2003. 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</w:pP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Volkov A. Raštavan tiähti : [сборник] / Aleksandr Volkov. </w:t>
      </w:r>
      <w:r w:rsidR="003E6705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–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Petroskoi : КнигоГрад, 2013. </w:t>
      </w:r>
    </w:p>
    <w:p w:rsidR="005A3241" w:rsidRPr="003C1BF6" w:rsidRDefault="006974AB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</w:pP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Volkov A. Vellen sy</w:t>
      </w:r>
      <w:r w:rsidR="005A3241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väin / Aleksandr Volkov ; Taitto N. Truhin ; Algusana A. Mi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š</w:t>
      </w:r>
      <w:r w:rsidR="005A3241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in. </w:t>
      </w:r>
      <w:r w:rsidR="003E6705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–</w:t>
      </w:r>
      <w:r w:rsidR="005A3241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Petroskoi : Periodika, 2001.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</w:pP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Zaitsev N. Nägemizih, Tuulos : [kerdomus] / Nägemizih, Tuulos[kerdomus]Nikolai Zaitsev (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Петрозаводск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: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Национальная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библиотека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Республики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Карелия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, 2019) . </w:t>
      </w:r>
      <w:r w:rsidR="005E4B2F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–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Режим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доступа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: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Электронная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библиотека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авторов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Карелии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,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свободный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 </w:t>
      </w:r>
      <w:r w:rsidR="005E4B2F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–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В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proofErr w:type="spellStart"/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вып</w:t>
      </w:r>
      <w:proofErr w:type="spellEnd"/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дан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 </w:t>
      </w:r>
      <w:proofErr w:type="spellStart"/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загл</w:t>
      </w:r>
      <w:proofErr w:type="spellEnd"/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и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proofErr w:type="spellStart"/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авт</w:t>
      </w:r>
      <w:proofErr w:type="spellEnd"/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рус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 </w:t>
      </w:r>
      <w:proofErr w:type="spellStart"/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яз</w:t>
      </w:r>
      <w:proofErr w:type="spellEnd"/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.: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встречи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, </w:t>
      </w:r>
      <w:proofErr w:type="gramStart"/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Тулокса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:</w:t>
      </w:r>
      <w:proofErr w:type="gramEnd"/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повесть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proofErr w:type="spellStart"/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ливвик</w:t>
      </w:r>
      <w:proofErr w:type="spellEnd"/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наречии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карел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 </w:t>
      </w:r>
      <w:proofErr w:type="spellStart"/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яз</w:t>
      </w:r>
      <w:proofErr w:type="spellEnd"/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 /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Николай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Петрович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Зайцев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 - </w:t>
      </w:r>
      <w:proofErr w:type="spellStart"/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Ориг</w:t>
      </w:r>
      <w:proofErr w:type="spellEnd"/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 </w:t>
      </w:r>
      <w:proofErr w:type="spellStart"/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изд</w:t>
      </w:r>
      <w:proofErr w:type="spellEnd"/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.: Nägemizih, </w:t>
      </w:r>
      <w:proofErr w:type="gramStart"/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Tuulos :</w:t>
      </w:r>
      <w:proofErr w:type="gramEnd"/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kerdomus / Nikolai Zaitsev. Petroskoi : Periodika, 2018.</w:t>
      </w:r>
    </w:p>
    <w:p w:rsidR="003E6705" w:rsidRPr="003C1BF6" w:rsidRDefault="003E6705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</w:pP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Zaitsev N. Omat ikkunat. Kerdomuksii. – Petroskoi : Periodika, 2009.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</w:pP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Zaitsev N. Rakkahus suviyös : kerdomus / Nikolai Zaitsev // Taival, 2017 : almanakku / [toim.: Natalja Sinitskaja, Ol</w:t>
      </w:r>
      <w:r w:rsidR="006974AB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’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ga Melentjeva]. </w:t>
      </w:r>
      <w:r w:rsidR="003E6705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–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2017. </w:t>
      </w:r>
      <w:r w:rsidR="005E4B2F"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–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>С</w:t>
      </w:r>
      <w:r w:rsidRPr="003C1BF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. 95-98. 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Антология современной национальной литературы Карелии [</w:t>
      </w:r>
      <w:proofErr w:type="gram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Текст :</w:t>
      </w:r>
      <w:proofErr w:type="gram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электронный ресурс] : на вепсском, карельском, финском и русском языках / сост. Н. В. </w:t>
      </w:r>
      <w:proofErr w:type="spell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. - Электрон</w:t>
      </w:r>
      <w:proofErr w:type="gram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дан. (4432 </w:t>
      </w:r>
      <w:proofErr w:type="gram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файла :</w:t>
      </w:r>
      <w:proofErr w:type="gram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237 Мб)-</w:t>
      </w:r>
      <w:proofErr w:type="spell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html</w:t>
      </w:r>
      <w:proofErr w:type="spell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(Петрозаводск : Национальная библиотека Республики Карелия, 2019) . - Систем. требования: IBM </w:t>
      </w:r>
      <w:proofErr w:type="gram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PC ;</w:t>
      </w:r>
      <w:proofErr w:type="gram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Интернет-браузер ; </w:t>
      </w:r>
      <w:proofErr w:type="spell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Flash</w:t>
      </w:r>
      <w:proofErr w:type="spell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Player</w:t>
      </w:r>
      <w:proofErr w:type="spell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- Режим доступа: Электронная библиотека авторов Карелии, свободный. - Текст на собственно карельском наречии карельского языка, </w:t>
      </w:r>
      <w:proofErr w:type="spell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ливвиковском</w:t>
      </w:r>
      <w:proofErr w:type="spell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наречии </w:t>
      </w:r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карельского языка, вепсском, финском и русском языках. - Коротко об авторах на 455-460-й с. текста. - </w:t>
      </w:r>
      <w:proofErr w:type="spell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Изгот</w:t>
      </w:r>
      <w:proofErr w:type="spell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на основе </w:t>
      </w:r>
      <w:proofErr w:type="spell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ориг</w:t>
      </w:r>
      <w:proofErr w:type="spell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изд. с </w:t>
      </w:r>
      <w:proofErr w:type="spell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вых</w:t>
      </w:r>
      <w:proofErr w:type="spell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дан.: </w:t>
      </w:r>
      <w:proofErr w:type="gram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 :</w:t>
      </w:r>
      <w:proofErr w:type="gram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Periodika</w:t>
      </w:r>
      <w:proofErr w:type="spell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, 2018.</w:t>
      </w:r>
      <w:r w:rsidRPr="003C1BF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C1BF6">
        <w:rPr>
          <w:rFonts w:ascii="Times New Roman" w:hAnsi="Times New Roman"/>
          <w:bCs/>
          <w:sz w:val="28"/>
          <w:szCs w:val="28"/>
        </w:rPr>
        <w:t>Брендоев</w:t>
      </w:r>
      <w:proofErr w:type="spellEnd"/>
      <w:r w:rsidRPr="003C1BF6">
        <w:rPr>
          <w:rFonts w:ascii="Times New Roman" w:hAnsi="Times New Roman"/>
          <w:bCs/>
          <w:sz w:val="28"/>
          <w:szCs w:val="28"/>
        </w:rPr>
        <w:t xml:space="preserve"> В. Е. На </w:t>
      </w:r>
      <w:proofErr w:type="gramStart"/>
      <w:r w:rsidRPr="003C1BF6">
        <w:rPr>
          <w:rFonts w:ascii="Times New Roman" w:hAnsi="Times New Roman"/>
          <w:bCs/>
          <w:sz w:val="28"/>
          <w:szCs w:val="28"/>
        </w:rPr>
        <w:t>родине :</w:t>
      </w:r>
      <w:proofErr w:type="gramEnd"/>
      <w:r w:rsidRPr="003C1BF6">
        <w:rPr>
          <w:rFonts w:ascii="Times New Roman" w:hAnsi="Times New Roman"/>
          <w:bCs/>
          <w:sz w:val="28"/>
          <w:szCs w:val="28"/>
        </w:rPr>
        <w:t xml:space="preserve"> стихи /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Vladimir</w:t>
      </w:r>
      <w:r w:rsidRPr="003C1BF6">
        <w:rPr>
          <w:rFonts w:ascii="Times New Roman" w:hAnsi="Times New Roman"/>
          <w:bCs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Brendojev</w:t>
      </w:r>
      <w:r w:rsidRPr="003C1BF6">
        <w:rPr>
          <w:rFonts w:ascii="Times New Roman" w:hAnsi="Times New Roman"/>
          <w:bCs/>
          <w:sz w:val="28"/>
          <w:szCs w:val="28"/>
        </w:rPr>
        <w:t xml:space="preserve"> ; [перевод с карельского и послесловие О. Мишина]. </w:t>
      </w:r>
      <w:r w:rsidR="00171F1D" w:rsidRPr="003C1BF6">
        <w:rPr>
          <w:rFonts w:ascii="Times New Roman" w:hAnsi="Times New Roman"/>
          <w:bCs/>
          <w:sz w:val="28"/>
          <w:szCs w:val="28"/>
        </w:rPr>
        <w:t>–</w:t>
      </w:r>
      <w:r w:rsidRPr="003C1BF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C1BF6">
        <w:rPr>
          <w:rFonts w:ascii="Times New Roman" w:hAnsi="Times New Roman"/>
          <w:bCs/>
          <w:sz w:val="28"/>
          <w:szCs w:val="28"/>
          <w:lang w:val="fi-FI"/>
        </w:rPr>
        <w:t>Petroskoi</w:t>
      </w:r>
      <w:r w:rsidRPr="003C1BF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C1BF6">
        <w:rPr>
          <w:rFonts w:ascii="Times New Roman" w:hAnsi="Times New Roman"/>
          <w:bCs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Scandinavia</w:t>
      </w:r>
      <w:r w:rsidRPr="003C1BF6">
        <w:rPr>
          <w:rFonts w:ascii="Times New Roman" w:hAnsi="Times New Roman"/>
          <w:bCs/>
          <w:sz w:val="28"/>
          <w:szCs w:val="28"/>
        </w:rPr>
        <w:t>, 2006.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 </w:t>
      </w:r>
      <w:r w:rsidRPr="003C1BF6">
        <w:rPr>
          <w:rFonts w:ascii="Times New Roman" w:hAnsi="Times New Roman"/>
          <w:bCs/>
          <w:sz w:val="28"/>
          <w:szCs w:val="28"/>
        </w:rPr>
        <w:t xml:space="preserve"> </w:t>
      </w:r>
    </w:p>
    <w:p w:rsidR="005A3241" w:rsidRPr="003C1BF6" w:rsidRDefault="005A3241" w:rsidP="00037412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proofErr w:type="spellStart"/>
      <w:r w:rsidRPr="003C1BF6">
        <w:rPr>
          <w:rFonts w:ascii="Times New Roman" w:hAnsi="Times New Roman"/>
          <w:bCs/>
          <w:sz w:val="28"/>
          <w:szCs w:val="28"/>
        </w:rPr>
        <w:t>Брендоев</w:t>
      </w:r>
      <w:proofErr w:type="spellEnd"/>
      <w:r w:rsidRPr="003C1BF6">
        <w:rPr>
          <w:rFonts w:ascii="Times New Roman" w:hAnsi="Times New Roman"/>
          <w:bCs/>
          <w:sz w:val="28"/>
          <w:szCs w:val="28"/>
        </w:rPr>
        <w:t xml:space="preserve"> В. Е. Нить </w:t>
      </w:r>
      <w:proofErr w:type="gramStart"/>
      <w:r w:rsidRPr="003C1BF6">
        <w:rPr>
          <w:rFonts w:ascii="Times New Roman" w:hAnsi="Times New Roman"/>
          <w:bCs/>
          <w:sz w:val="28"/>
          <w:szCs w:val="28"/>
        </w:rPr>
        <w:t>жизни :</w:t>
      </w:r>
      <w:proofErr w:type="gramEnd"/>
      <w:r w:rsidRPr="003C1BF6">
        <w:rPr>
          <w:rFonts w:ascii="Times New Roman" w:hAnsi="Times New Roman"/>
          <w:bCs/>
          <w:sz w:val="28"/>
          <w:szCs w:val="28"/>
        </w:rPr>
        <w:t xml:space="preserve"> [сборник стихов] / Владимир </w:t>
      </w:r>
      <w:proofErr w:type="spellStart"/>
      <w:r w:rsidRPr="003C1BF6">
        <w:rPr>
          <w:rFonts w:ascii="Times New Roman" w:hAnsi="Times New Roman"/>
          <w:bCs/>
          <w:sz w:val="28"/>
          <w:szCs w:val="28"/>
        </w:rPr>
        <w:t>Брендоев</w:t>
      </w:r>
      <w:proofErr w:type="spellEnd"/>
      <w:r w:rsidRPr="003C1BF6">
        <w:rPr>
          <w:rFonts w:ascii="Times New Roman" w:hAnsi="Times New Roman"/>
          <w:bCs/>
          <w:sz w:val="28"/>
          <w:szCs w:val="28"/>
        </w:rPr>
        <w:t>, Зинаида Дубинина ; [пер. с карел.: Г. И. Чернобровкин, Г. М. Федулова] ; Олонецкая национальная библиотека, КРОО "</w:t>
      </w:r>
      <w:proofErr w:type="spellStart"/>
      <w:r w:rsidRPr="003C1BF6">
        <w:rPr>
          <w:rFonts w:ascii="Times New Roman" w:hAnsi="Times New Roman"/>
          <w:bCs/>
          <w:sz w:val="28"/>
          <w:szCs w:val="28"/>
        </w:rPr>
        <w:t>Олонецкие</w:t>
      </w:r>
      <w:proofErr w:type="spellEnd"/>
      <w:r w:rsidRPr="003C1BF6">
        <w:rPr>
          <w:rFonts w:ascii="Times New Roman" w:hAnsi="Times New Roman"/>
          <w:bCs/>
          <w:sz w:val="28"/>
          <w:szCs w:val="28"/>
        </w:rPr>
        <w:t xml:space="preserve"> карелы". </w:t>
      </w:r>
      <w:r w:rsidR="00171F1D" w:rsidRPr="003C1BF6">
        <w:rPr>
          <w:rFonts w:ascii="Times New Roman" w:hAnsi="Times New Roman"/>
          <w:bCs/>
          <w:sz w:val="28"/>
          <w:szCs w:val="28"/>
        </w:rPr>
        <w:t>–</w:t>
      </w:r>
      <w:r w:rsidRPr="003C1BF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C1BF6">
        <w:rPr>
          <w:rFonts w:ascii="Times New Roman" w:hAnsi="Times New Roman"/>
          <w:bCs/>
          <w:sz w:val="28"/>
          <w:szCs w:val="28"/>
        </w:rPr>
        <w:t>Петрозаводск :</w:t>
      </w:r>
      <w:proofErr w:type="gramEnd"/>
      <w:r w:rsidRPr="003C1BF6">
        <w:rPr>
          <w:rFonts w:ascii="Times New Roman" w:hAnsi="Times New Roman"/>
          <w:bCs/>
          <w:sz w:val="28"/>
          <w:szCs w:val="28"/>
        </w:rPr>
        <w:t xml:space="preserve"> </w:t>
      </w:r>
      <w:r w:rsidRPr="003C1BF6">
        <w:rPr>
          <w:rFonts w:ascii="Times New Roman" w:hAnsi="Times New Roman"/>
          <w:bCs/>
          <w:sz w:val="28"/>
          <w:szCs w:val="28"/>
          <w:lang w:val="fi-FI"/>
        </w:rPr>
        <w:t>Verso</w:t>
      </w:r>
      <w:r w:rsidRPr="003C1BF6">
        <w:rPr>
          <w:rFonts w:ascii="Times New Roman" w:hAnsi="Times New Roman"/>
          <w:bCs/>
          <w:sz w:val="28"/>
          <w:szCs w:val="28"/>
        </w:rPr>
        <w:t xml:space="preserve">, 2014. </w:t>
      </w:r>
    </w:p>
    <w:p w:rsidR="008D73A9" w:rsidRPr="003C1BF6" w:rsidRDefault="008D73A9" w:rsidP="008D73A9">
      <w:pPr>
        <w:pStyle w:val="aff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Современная литература народов России. </w:t>
      </w:r>
      <w:proofErr w:type="gram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Поэзия :</w:t>
      </w:r>
      <w:proofErr w:type="gram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антология / [Программа поддержки национальных литератур народов Российской Федерации]. – </w:t>
      </w:r>
      <w:proofErr w:type="gram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Москва :</w:t>
      </w:r>
      <w:proofErr w:type="gram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Объединенное гуманитарное издательство, 2017. </w:t>
      </w:r>
    </w:p>
    <w:p w:rsidR="008D73A9" w:rsidRPr="003C1BF6" w:rsidRDefault="008D73A9" w:rsidP="005E4B2F">
      <w:pPr>
        <w:pStyle w:val="aff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Современная литература народов России. </w:t>
      </w:r>
      <w:proofErr w:type="gram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Проза :</w:t>
      </w:r>
      <w:proofErr w:type="gram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антология / [Программа поддержки национальных литератур народов Российской Федерации]. – </w:t>
      </w:r>
      <w:proofErr w:type="gramStart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>Москва :</w:t>
      </w:r>
      <w:proofErr w:type="gramEnd"/>
      <w:r w:rsidRPr="003C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Объединенное гуманитарное издательство, 2018.</w:t>
      </w:r>
    </w:p>
    <w:p w:rsidR="00892CDF" w:rsidRPr="002E54D6" w:rsidRDefault="00892CDF" w:rsidP="00237E82">
      <w:pPr>
        <w:spacing w:before="240" w:after="240"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892CDF" w:rsidRPr="002E54D6" w:rsidRDefault="00892CDF" w:rsidP="00237E82">
      <w:pPr>
        <w:spacing w:before="240" w:after="240"/>
        <w:jc w:val="right"/>
        <w:rPr>
          <w:color w:val="000000"/>
          <w:sz w:val="28"/>
          <w:szCs w:val="28"/>
        </w:rPr>
      </w:pPr>
    </w:p>
    <w:p w:rsidR="00892CDF" w:rsidRPr="002E54D6" w:rsidRDefault="00892CDF" w:rsidP="00237E82">
      <w:pPr>
        <w:spacing w:before="240" w:after="240"/>
        <w:jc w:val="right"/>
        <w:rPr>
          <w:color w:val="000000"/>
          <w:sz w:val="28"/>
          <w:szCs w:val="28"/>
        </w:rPr>
      </w:pPr>
    </w:p>
    <w:p w:rsidR="00892CDF" w:rsidRPr="002E54D6" w:rsidRDefault="00892CDF" w:rsidP="00237E82">
      <w:pPr>
        <w:spacing w:before="240" w:after="240"/>
        <w:jc w:val="right"/>
        <w:rPr>
          <w:color w:val="000000"/>
          <w:sz w:val="28"/>
          <w:szCs w:val="28"/>
        </w:rPr>
      </w:pPr>
    </w:p>
    <w:p w:rsidR="00892CDF" w:rsidRPr="002E54D6" w:rsidRDefault="00892CDF" w:rsidP="00237E82">
      <w:pPr>
        <w:spacing w:before="240" w:after="240"/>
        <w:jc w:val="right"/>
        <w:rPr>
          <w:color w:val="000000"/>
          <w:sz w:val="28"/>
          <w:szCs w:val="28"/>
        </w:rPr>
      </w:pPr>
    </w:p>
    <w:p w:rsidR="00892CDF" w:rsidRPr="002E54D6" w:rsidRDefault="00892CDF" w:rsidP="00237E82">
      <w:pPr>
        <w:spacing w:before="240" w:after="240"/>
        <w:jc w:val="right"/>
        <w:rPr>
          <w:color w:val="000000"/>
          <w:sz w:val="28"/>
          <w:szCs w:val="28"/>
        </w:rPr>
      </w:pPr>
    </w:p>
    <w:p w:rsidR="00892CDF" w:rsidRPr="002E54D6" w:rsidRDefault="00892CDF" w:rsidP="00237E82">
      <w:pPr>
        <w:spacing w:before="240" w:after="240"/>
        <w:jc w:val="right"/>
        <w:rPr>
          <w:color w:val="000000"/>
          <w:sz w:val="28"/>
          <w:szCs w:val="28"/>
        </w:rPr>
      </w:pPr>
    </w:p>
    <w:p w:rsidR="00D33128" w:rsidRPr="002E54D6" w:rsidRDefault="00D33128" w:rsidP="00AD46B8">
      <w:pPr>
        <w:spacing w:before="240" w:after="240"/>
        <w:rPr>
          <w:color w:val="000000"/>
          <w:sz w:val="28"/>
          <w:szCs w:val="28"/>
        </w:rPr>
      </w:pPr>
    </w:p>
    <w:p w:rsidR="00D33128" w:rsidRPr="002E54D6" w:rsidRDefault="00D33128" w:rsidP="00237E82">
      <w:pPr>
        <w:spacing w:before="240" w:after="240"/>
        <w:jc w:val="right"/>
        <w:rPr>
          <w:color w:val="000000"/>
          <w:sz w:val="28"/>
          <w:szCs w:val="28"/>
        </w:rPr>
      </w:pPr>
    </w:p>
    <w:p w:rsidR="002A334C" w:rsidRPr="002E54D6" w:rsidRDefault="002A334C" w:rsidP="00237E82">
      <w:pPr>
        <w:spacing w:before="240" w:after="240"/>
        <w:jc w:val="right"/>
        <w:rPr>
          <w:color w:val="000000"/>
          <w:sz w:val="28"/>
          <w:szCs w:val="28"/>
        </w:rPr>
      </w:pPr>
    </w:p>
    <w:p w:rsidR="002A334C" w:rsidRPr="002E54D6" w:rsidRDefault="002A334C" w:rsidP="00237E82">
      <w:pPr>
        <w:spacing w:before="240" w:after="240"/>
        <w:jc w:val="right"/>
        <w:rPr>
          <w:color w:val="000000"/>
          <w:sz w:val="28"/>
          <w:szCs w:val="28"/>
        </w:rPr>
      </w:pPr>
    </w:p>
    <w:p w:rsidR="00EA3C7A" w:rsidRPr="009362AB" w:rsidRDefault="00EA3C7A" w:rsidP="003C1BF6">
      <w:pPr>
        <w:spacing w:before="240" w:after="240"/>
        <w:rPr>
          <w:bCs/>
          <w:sz w:val="28"/>
          <w:szCs w:val="28"/>
          <w:shd w:val="clear" w:color="auto" w:fill="FFFFFF"/>
        </w:rPr>
      </w:pPr>
    </w:p>
    <w:sectPr w:rsidR="00EA3C7A" w:rsidRPr="009362AB" w:rsidSect="00960C14">
      <w:pgSz w:w="11906" w:h="16838" w:code="9"/>
      <w:pgMar w:top="1134" w:right="567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6A0" w:rsidRDefault="006806A0">
      <w:r>
        <w:separator/>
      </w:r>
    </w:p>
  </w:endnote>
  <w:endnote w:type="continuationSeparator" w:id="0">
    <w:p w:rsidR="006806A0" w:rsidRDefault="0068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charset w:val="00"/>
    <w:family w:val="auto"/>
    <w:pitch w:val="default"/>
  </w:font>
  <w:font w:name="Minion Pro">
    <w:altName w:val="Times New Roman"/>
    <w:charset w:val="00"/>
    <w:family w:val="auto"/>
    <w:pitch w:val="default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CC"/>
    <w:family w:val="swiss"/>
    <w:pitch w:val="variable"/>
    <w:sig w:usb0="E00082FF" w:usb1="400078FF" w:usb2="0800002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2F1" w:rsidRDefault="00B022F1" w:rsidP="007F1C1B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B022F1" w:rsidRDefault="00B022F1" w:rsidP="007F1C1B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52351"/>
      <w:docPartObj>
        <w:docPartGallery w:val="Page Numbers (Bottom of Page)"/>
        <w:docPartUnique/>
      </w:docPartObj>
    </w:sdtPr>
    <w:sdtEndPr/>
    <w:sdtContent>
      <w:p w:rsidR="00B022F1" w:rsidRDefault="00B022F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022F1" w:rsidRDefault="00B022F1" w:rsidP="007F1C1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6A0" w:rsidRDefault="006806A0">
      <w:r>
        <w:separator/>
      </w:r>
    </w:p>
  </w:footnote>
  <w:footnote w:type="continuationSeparator" w:id="0">
    <w:p w:rsidR="006806A0" w:rsidRDefault="0068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151D1"/>
    <w:multiLevelType w:val="multilevel"/>
    <w:tmpl w:val="453C7A08"/>
    <w:lvl w:ilvl="0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2" w15:restartNumberingAfterBreak="0">
    <w:nsid w:val="117E4AF9"/>
    <w:multiLevelType w:val="multilevel"/>
    <w:tmpl w:val="B7B8ADBC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3" w15:restartNumberingAfterBreak="0">
    <w:nsid w:val="15D71D78"/>
    <w:multiLevelType w:val="hybridMultilevel"/>
    <w:tmpl w:val="C33A40C2"/>
    <w:lvl w:ilvl="0" w:tplc="931E5C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21587766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5" w15:restartNumberingAfterBreak="0">
    <w:nsid w:val="29943AE2"/>
    <w:multiLevelType w:val="hybridMultilevel"/>
    <w:tmpl w:val="B7469CBE"/>
    <w:lvl w:ilvl="0" w:tplc="EB9E8F96">
      <w:start w:val="1"/>
      <w:numFmt w:val="decimal"/>
      <w:lvlText w:val="%1."/>
      <w:lvlJc w:val="left"/>
      <w:pPr>
        <w:ind w:left="720" w:hanging="360"/>
      </w:pPr>
      <w:rPr>
        <w:rFonts w:ascii="NewtonCSanPin" w:hAnsi="NewtonCSanPi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0125F"/>
    <w:multiLevelType w:val="hybridMultilevel"/>
    <w:tmpl w:val="E83E275E"/>
    <w:lvl w:ilvl="0" w:tplc="83C0DA5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48396A74"/>
    <w:multiLevelType w:val="multilevel"/>
    <w:tmpl w:val="4976A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8" w15:restartNumberingAfterBreak="0">
    <w:nsid w:val="5E9842AD"/>
    <w:multiLevelType w:val="multilevel"/>
    <w:tmpl w:val="20604B2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9" w15:restartNumberingAfterBreak="0">
    <w:nsid w:val="69FB0BA6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10" w15:restartNumberingAfterBreak="0">
    <w:nsid w:val="743B57D9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11" w15:restartNumberingAfterBreak="0">
    <w:nsid w:val="794405BD"/>
    <w:multiLevelType w:val="multilevel"/>
    <w:tmpl w:val="CC6E1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F3"/>
    <w:rsid w:val="00001F96"/>
    <w:rsid w:val="00003038"/>
    <w:rsid w:val="000038B9"/>
    <w:rsid w:val="000051CB"/>
    <w:rsid w:val="00006EF5"/>
    <w:rsid w:val="00011884"/>
    <w:rsid w:val="00011BEA"/>
    <w:rsid w:val="000141FD"/>
    <w:rsid w:val="000206B8"/>
    <w:rsid w:val="00021A8E"/>
    <w:rsid w:val="00024087"/>
    <w:rsid w:val="0002486E"/>
    <w:rsid w:val="00024E45"/>
    <w:rsid w:val="000322AC"/>
    <w:rsid w:val="000354E1"/>
    <w:rsid w:val="00037412"/>
    <w:rsid w:val="00040874"/>
    <w:rsid w:val="00040B98"/>
    <w:rsid w:val="000412C5"/>
    <w:rsid w:val="000430E7"/>
    <w:rsid w:val="000462FF"/>
    <w:rsid w:val="0005343C"/>
    <w:rsid w:val="00054A16"/>
    <w:rsid w:val="00056243"/>
    <w:rsid w:val="00060573"/>
    <w:rsid w:val="0006111D"/>
    <w:rsid w:val="00061EC0"/>
    <w:rsid w:val="000658CD"/>
    <w:rsid w:val="00072F5D"/>
    <w:rsid w:val="000737A7"/>
    <w:rsid w:val="00074099"/>
    <w:rsid w:val="00074B42"/>
    <w:rsid w:val="00077BAD"/>
    <w:rsid w:val="00077CBD"/>
    <w:rsid w:val="00077EBC"/>
    <w:rsid w:val="000828CD"/>
    <w:rsid w:val="000832C5"/>
    <w:rsid w:val="000847A6"/>
    <w:rsid w:val="000861D6"/>
    <w:rsid w:val="00087176"/>
    <w:rsid w:val="00091BF8"/>
    <w:rsid w:val="000921DB"/>
    <w:rsid w:val="000926E5"/>
    <w:rsid w:val="00095C1E"/>
    <w:rsid w:val="00096430"/>
    <w:rsid w:val="00096F4B"/>
    <w:rsid w:val="00097214"/>
    <w:rsid w:val="000978BD"/>
    <w:rsid w:val="00097D5C"/>
    <w:rsid w:val="000A3CF4"/>
    <w:rsid w:val="000B0128"/>
    <w:rsid w:val="000B0E66"/>
    <w:rsid w:val="000B4CE8"/>
    <w:rsid w:val="000B67D1"/>
    <w:rsid w:val="000B6AD8"/>
    <w:rsid w:val="000C085A"/>
    <w:rsid w:val="000C163C"/>
    <w:rsid w:val="000C31C7"/>
    <w:rsid w:val="000C445F"/>
    <w:rsid w:val="000C4921"/>
    <w:rsid w:val="000C57A3"/>
    <w:rsid w:val="000C61AB"/>
    <w:rsid w:val="000C683C"/>
    <w:rsid w:val="000D0B25"/>
    <w:rsid w:val="000D3792"/>
    <w:rsid w:val="000D503C"/>
    <w:rsid w:val="000D5857"/>
    <w:rsid w:val="000D72EA"/>
    <w:rsid w:val="000E0323"/>
    <w:rsid w:val="000E0569"/>
    <w:rsid w:val="000E0D2F"/>
    <w:rsid w:val="000E1998"/>
    <w:rsid w:val="000E20F7"/>
    <w:rsid w:val="000E24EA"/>
    <w:rsid w:val="000E2BEF"/>
    <w:rsid w:val="000E3FD8"/>
    <w:rsid w:val="000E5410"/>
    <w:rsid w:val="000E78FB"/>
    <w:rsid w:val="000F1B8A"/>
    <w:rsid w:val="000F5381"/>
    <w:rsid w:val="000F75AF"/>
    <w:rsid w:val="00101333"/>
    <w:rsid w:val="001019A6"/>
    <w:rsid w:val="0010284C"/>
    <w:rsid w:val="00103A21"/>
    <w:rsid w:val="0011157E"/>
    <w:rsid w:val="00117093"/>
    <w:rsid w:val="001219E8"/>
    <w:rsid w:val="0012202B"/>
    <w:rsid w:val="00122319"/>
    <w:rsid w:val="0012289B"/>
    <w:rsid w:val="001271DC"/>
    <w:rsid w:val="001313EE"/>
    <w:rsid w:val="00135256"/>
    <w:rsid w:val="00140C7A"/>
    <w:rsid w:val="00140F56"/>
    <w:rsid w:val="0014383A"/>
    <w:rsid w:val="00150E6D"/>
    <w:rsid w:val="00151426"/>
    <w:rsid w:val="0015169C"/>
    <w:rsid w:val="00157B77"/>
    <w:rsid w:val="00157EA4"/>
    <w:rsid w:val="00160A70"/>
    <w:rsid w:val="00161724"/>
    <w:rsid w:val="00164710"/>
    <w:rsid w:val="00164C02"/>
    <w:rsid w:val="001664B8"/>
    <w:rsid w:val="00166CAA"/>
    <w:rsid w:val="00167E63"/>
    <w:rsid w:val="00171266"/>
    <w:rsid w:val="00171F1D"/>
    <w:rsid w:val="00173CED"/>
    <w:rsid w:val="0017464B"/>
    <w:rsid w:val="00174CE2"/>
    <w:rsid w:val="00182189"/>
    <w:rsid w:val="001849C9"/>
    <w:rsid w:val="00185694"/>
    <w:rsid w:val="0018643C"/>
    <w:rsid w:val="0019122A"/>
    <w:rsid w:val="0019126D"/>
    <w:rsid w:val="001935D9"/>
    <w:rsid w:val="00195348"/>
    <w:rsid w:val="001A005C"/>
    <w:rsid w:val="001A0698"/>
    <w:rsid w:val="001A3CEC"/>
    <w:rsid w:val="001A460E"/>
    <w:rsid w:val="001A4713"/>
    <w:rsid w:val="001A634B"/>
    <w:rsid w:val="001A6E2D"/>
    <w:rsid w:val="001A767F"/>
    <w:rsid w:val="001A7BD9"/>
    <w:rsid w:val="001B0E6E"/>
    <w:rsid w:val="001B205F"/>
    <w:rsid w:val="001B24C2"/>
    <w:rsid w:val="001B3065"/>
    <w:rsid w:val="001B340E"/>
    <w:rsid w:val="001B532D"/>
    <w:rsid w:val="001B6744"/>
    <w:rsid w:val="001B6881"/>
    <w:rsid w:val="001B6A5A"/>
    <w:rsid w:val="001B6DE7"/>
    <w:rsid w:val="001B7CB5"/>
    <w:rsid w:val="001C03D5"/>
    <w:rsid w:val="001C0659"/>
    <w:rsid w:val="001C4BBB"/>
    <w:rsid w:val="001C7D1F"/>
    <w:rsid w:val="001C7FA7"/>
    <w:rsid w:val="001D2C5F"/>
    <w:rsid w:val="001D3783"/>
    <w:rsid w:val="001D5B79"/>
    <w:rsid w:val="001D617F"/>
    <w:rsid w:val="001E1594"/>
    <w:rsid w:val="001E1D2C"/>
    <w:rsid w:val="001E33F7"/>
    <w:rsid w:val="001E4D8C"/>
    <w:rsid w:val="001E6480"/>
    <w:rsid w:val="001E7EFB"/>
    <w:rsid w:val="001F0040"/>
    <w:rsid w:val="001F03DF"/>
    <w:rsid w:val="001F1895"/>
    <w:rsid w:val="001F4629"/>
    <w:rsid w:val="001F5D29"/>
    <w:rsid w:val="00201B23"/>
    <w:rsid w:val="00206407"/>
    <w:rsid w:val="002124C1"/>
    <w:rsid w:val="00213050"/>
    <w:rsid w:val="00213133"/>
    <w:rsid w:val="00214358"/>
    <w:rsid w:val="00215629"/>
    <w:rsid w:val="002174F4"/>
    <w:rsid w:val="00220E3C"/>
    <w:rsid w:val="00220F38"/>
    <w:rsid w:val="002211D1"/>
    <w:rsid w:val="002235A2"/>
    <w:rsid w:val="00223BF5"/>
    <w:rsid w:val="00225FC7"/>
    <w:rsid w:val="00237E82"/>
    <w:rsid w:val="00240202"/>
    <w:rsid w:val="00240E80"/>
    <w:rsid w:val="00241435"/>
    <w:rsid w:val="0024150B"/>
    <w:rsid w:val="00241E64"/>
    <w:rsid w:val="00243024"/>
    <w:rsid w:val="0024405B"/>
    <w:rsid w:val="00244807"/>
    <w:rsid w:val="00246392"/>
    <w:rsid w:val="00247011"/>
    <w:rsid w:val="002506A4"/>
    <w:rsid w:val="00256650"/>
    <w:rsid w:val="00261F03"/>
    <w:rsid w:val="00262528"/>
    <w:rsid w:val="00265505"/>
    <w:rsid w:val="0026586A"/>
    <w:rsid w:val="002664CF"/>
    <w:rsid w:val="002671BC"/>
    <w:rsid w:val="00270D31"/>
    <w:rsid w:val="00272971"/>
    <w:rsid w:val="00273144"/>
    <w:rsid w:val="002735CA"/>
    <w:rsid w:val="002738D5"/>
    <w:rsid w:val="00273CE7"/>
    <w:rsid w:val="0027425F"/>
    <w:rsid w:val="002770E4"/>
    <w:rsid w:val="002815F1"/>
    <w:rsid w:val="00281C0A"/>
    <w:rsid w:val="00291BD2"/>
    <w:rsid w:val="00292D7E"/>
    <w:rsid w:val="002936BC"/>
    <w:rsid w:val="002939AD"/>
    <w:rsid w:val="00295E7E"/>
    <w:rsid w:val="002960E4"/>
    <w:rsid w:val="002A1DD7"/>
    <w:rsid w:val="002A2248"/>
    <w:rsid w:val="002A2550"/>
    <w:rsid w:val="002A334C"/>
    <w:rsid w:val="002A354D"/>
    <w:rsid w:val="002A4A92"/>
    <w:rsid w:val="002A5BFB"/>
    <w:rsid w:val="002A72B2"/>
    <w:rsid w:val="002A7EBD"/>
    <w:rsid w:val="002B0083"/>
    <w:rsid w:val="002B1A67"/>
    <w:rsid w:val="002B1E4A"/>
    <w:rsid w:val="002B3D2A"/>
    <w:rsid w:val="002B3F65"/>
    <w:rsid w:val="002B624D"/>
    <w:rsid w:val="002C16E6"/>
    <w:rsid w:val="002C33F4"/>
    <w:rsid w:val="002C4BFB"/>
    <w:rsid w:val="002C599C"/>
    <w:rsid w:val="002C6697"/>
    <w:rsid w:val="002C77B8"/>
    <w:rsid w:val="002C7E5F"/>
    <w:rsid w:val="002D225D"/>
    <w:rsid w:val="002D5231"/>
    <w:rsid w:val="002D663D"/>
    <w:rsid w:val="002D6F57"/>
    <w:rsid w:val="002D77AF"/>
    <w:rsid w:val="002D7D46"/>
    <w:rsid w:val="002E1AA2"/>
    <w:rsid w:val="002E215F"/>
    <w:rsid w:val="002E2535"/>
    <w:rsid w:val="002E3AE3"/>
    <w:rsid w:val="002E54D6"/>
    <w:rsid w:val="002E654F"/>
    <w:rsid w:val="002E70B7"/>
    <w:rsid w:val="002E783D"/>
    <w:rsid w:val="002F3569"/>
    <w:rsid w:val="002F3BE0"/>
    <w:rsid w:val="002F7277"/>
    <w:rsid w:val="003015F4"/>
    <w:rsid w:val="003034EA"/>
    <w:rsid w:val="00305847"/>
    <w:rsid w:val="0030748A"/>
    <w:rsid w:val="003124DC"/>
    <w:rsid w:val="0031328B"/>
    <w:rsid w:val="00315700"/>
    <w:rsid w:val="00316A0A"/>
    <w:rsid w:val="00316A5C"/>
    <w:rsid w:val="00326652"/>
    <w:rsid w:val="00327196"/>
    <w:rsid w:val="00327BDE"/>
    <w:rsid w:val="003302D4"/>
    <w:rsid w:val="00331D75"/>
    <w:rsid w:val="00331EC5"/>
    <w:rsid w:val="00334CA3"/>
    <w:rsid w:val="00335D81"/>
    <w:rsid w:val="003375B7"/>
    <w:rsid w:val="003404F2"/>
    <w:rsid w:val="00343C86"/>
    <w:rsid w:val="00351FF8"/>
    <w:rsid w:val="003523EB"/>
    <w:rsid w:val="00353FA3"/>
    <w:rsid w:val="0035645A"/>
    <w:rsid w:val="00360109"/>
    <w:rsid w:val="00362231"/>
    <w:rsid w:val="00362DDC"/>
    <w:rsid w:val="00363D7D"/>
    <w:rsid w:val="0036436E"/>
    <w:rsid w:val="0036492F"/>
    <w:rsid w:val="00364D5E"/>
    <w:rsid w:val="0036790A"/>
    <w:rsid w:val="00367B4A"/>
    <w:rsid w:val="00367E0F"/>
    <w:rsid w:val="00374512"/>
    <w:rsid w:val="00375124"/>
    <w:rsid w:val="00375FF4"/>
    <w:rsid w:val="00376FD4"/>
    <w:rsid w:val="00377425"/>
    <w:rsid w:val="00381715"/>
    <w:rsid w:val="00382199"/>
    <w:rsid w:val="00387700"/>
    <w:rsid w:val="003928C8"/>
    <w:rsid w:val="00392A14"/>
    <w:rsid w:val="00393068"/>
    <w:rsid w:val="00394395"/>
    <w:rsid w:val="00397360"/>
    <w:rsid w:val="003A198E"/>
    <w:rsid w:val="003B0AD8"/>
    <w:rsid w:val="003B2D92"/>
    <w:rsid w:val="003B3FCD"/>
    <w:rsid w:val="003B54A0"/>
    <w:rsid w:val="003C0CAA"/>
    <w:rsid w:val="003C1BF6"/>
    <w:rsid w:val="003C1ECB"/>
    <w:rsid w:val="003C31CC"/>
    <w:rsid w:val="003C4139"/>
    <w:rsid w:val="003C4F72"/>
    <w:rsid w:val="003C53A6"/>
    <w:rsid w:val="003D051D"/>
    <w:rsid w:val="003D3FDA"/>
    <w:rsid w:val="003D6AE5"/>
    <w:rsid w:val="003E0417"/>
    <w:rsid w:val="003E0B0E"/>
    <w:rsid w:val="003E6705"/>
    <w:rsid w:val="003E7BC0"/>
    <w:rsid w:val="003F2307"/>
    <w:rsid w:val="003F38F8"/>
    <w:rsid w:val="003F6630"/>
    <w:rsid w:val="003F7106"/>
    <w:rsid w:val="00401E07"/>
    <w:rsid w:val="00402E87"/>
    <w:rsid w:val="00404AF1"/>
    <w:rsid w:val="00405748"/>
    <w:rsid w:val="00405BB0"/>
    <w:rsid w:val="004130A4"/>
    <w:rsid w:val="004136A1"/>
    <w:rsid w:val="00413895"/>
    <w:rsid w:val="00414A45"/>
    <w:rsid w:val="00414E25"/>
    <w:rsid w:val="00416E83"/>
    <w:rsid w:val="00417A16"/>
    <w:rsid w:val="00423B6D"/>
    <w:rsid w:val="004302CE"/>
    <w:rsid w:val="00430A28"/>
    <w:rsid w:val="00432803"/>
    <w:rsid w:val="00436786"/>
    <w:rsid w:val="004370B7"/>
    <w:rsid w:val="004375BD"/>
    <w:rsid w:val="0044322D"/>
    <w:rsid w:val="00447C4C"/>
    <w:rsid w:val="00453935"/>
    <w:rsid w:val="004542CF"/>
    <w:rsid w:val="00456445"/>
    <w:rsid w:val="0045771C"/>
    <w:rsid w:val="00457D6C"/>
    <w:rsid w:val="00457F74"/>
    <w:rsid w:val="00460052"/>
    <w:rsid w:val="00460229"/>
    <w:rsid w:val="0046134B"/>
    <w:rsid w:val="00461A4F"/>
    <w:rsid w:val="00463CF7"/>
    <w:rsid w:val="00467702"/>
    <w:rsid w:val="0047442A"/>
    <w:rsid w:val="0047705B"/>
    <w:rsid w:val="00483600"/>
    <w:rsid w:val="00483A7F"/>
    <w:rsid w:val="00483ADF"/>
    <w:rsid w:val="00484C32"/>
    <w:rsid w:val="00486C45"/>
    <w:rsid w:val="00486F37"/>
    <w:rsid w:val="00492F0C"/>
    <w:rsid w:val="00497A74"/>
    <w:rsid w:val="004A5B39"/>
    <w:rsid w:val="004A6CFA"/>
    <w:rsid w:val="004B2823"/>
    <w:rsid w:val="004B4DD1"/>
    <w:rsid w:val="004B65BF"/>
    <w:rsid w:val="004B6830"/>
    <w:rsid w:val="004B746F"/>
    <w:rsid w:val="004C0764"/>
    <w:rsid w:val="004C157D"/>
    <w:rsid w:val="004C1A0F"/>
    <w:rsid w:val="004C2A39"/>
    <w:rsid w:val="004C5D53"/>
    <w:rsid w:val="004C6360"/>
    <w:rsid w:val="004C6BC5"/>
    <w:rsid w:val="004C70EE"/>
    <w:rsid w:val="004D0782"/>
    <w:rsid w:val="004D0A25"/>
    <w:rsid w:val="004D0BFB"/>
    <w:rsid w:val="004D3344"/>
    <w:rsid w:val="004D62A2"/>
    <w:rsid w:val="004D7490"/>
    <w:rsid w:val="004E0957"/>
    <w:rsid w:val="004E13AF"/>
    <w:rsid w:val="004E23A0"/>
    <w:rsid w:val="004E2D01"/>
    <w:rsid w:val="004E3268"/>
    <w:rsid w:val="004E446A"/>
    <w:rsid w:val="004E7642"/>
    <w:rsid w:val="004E7ADC"/>
    <w:rsid w:val="004E7BA1"/>
    <w:rsid w:val="004F611D"/>
    <w:rsid w:val="005011A3"/>
    <w:rsid w:val="0050310C"/>
    <w:rsid w:val="0050647E"/>
    <w:rsid w:val="00514866"/>
    <w:rsid w:val="00520761"/>
    <w:rsid w:val="00522FB6"/>
    <w:rsid w:val="00523432"/>
    <w:rsid w:val="00523D91"/>
    <w:rsid w:val="00524F42"/>
    <w:rsid w:val="00525EEF"/>
    <w:rsid w:val="00527A44"/>
    <w:rsid w:val="005319E1"/>
    <w:rsid w:val="005343A9"/>
    <w:rsid w:val="00535095"/>
    <w:rsid w:val="0054037B"/>
    <w:rsid w:val="00542589"/>
    <w:rsid w:val="0054291B"/>
    <w:rsid w:val="005446ED"/>
    <w:rsid w:val="005451CE"/>
    <w:rsid w:val="0055360F"/>
    <w:rsid w:val="00557DD1"/>
    <w:rsid w:val="0056284F"/>
    <w:rsid w:val="00562970"/>
    <w:rsid w:val="00566226"/>
    <w:rsid w:val="005666C6"/>
    <w:rsid w:val="00567F12"/>
    <w:rsid w:val="005725E9"/>
    <w:rsid w:val="00572CC9"/>
    <w:rsid w:val="0057412B"/>
    <w:rsid w:val="0057429A"/>
    <w:rsid w:val="005758E6"/>
    <w:rsid w:val="00576151"/>
    <w:rsid w:val="00577541"/>
    <w:rsid w:val="00580827"/>
    <w:rsid w:val="00582989"/>
    <w:rsid w:val="00583C29"/>
    <w:rsid w:val="00584731"/>
    <w:rsid w:val="00585367"/>
    <w:rsid w:val="00585F60"/>
    <w:rsid w:val="005860DD"/>
    <w:rsid w:val="00586F3C"/>
    <w:rsid w:val="00591AA0"/>
    <w:rsid w:val="00596DB9"/>
    <w:rsid w:val="005A14C3"/>
    <w:rsid w:val="005A2D46"/>
    <w:rsid w:val="005A2FF5"/>
    <w:rsid w:val="005A3241"/>
    <w:rsid w:val="005A6598"/>
    <w:rsid w:val="005A6C66"/>
    <w:rsid w:val="005B20F9"/>
    <w:rsid w:val="005B28FA"/>
    <w:rsid w:val="005B2B65"/>
    <w:rsid w:val="005B5190"/>
    <w:rsid w:val="005B730B"/>
    <w:rsid w:val="005C78DE"/>
    <w:rsid w:val="005C7AFD"/>
    <w:rsid w:val="005D0306"/>
    <w:rsid w:val="005D0AD8"/>
    <w:rsid w:val="005D60DB"/>
    <w:rsid w:val="005D62CA"/>
    <w:rsid w:val="005E4B2F"/>
    <w:rsid w:val="005E6D1A"/>
    <w:rsid w:val="005F19F3"/>
    <w:rsid w:val="005F57C4"/>
    <w:rsid w:val="005F6A5F"/>
    <w:rsid w:val="005F7453"/>
    <w:rsid w:val="006020E6"/>
    <w:rsid w:val="0060616B"/>
    <w:rsid w:val="00606B21"/>
    <w:rsid w:val="00607123"/>
    <w:rsid w:val="0061241E"/>
    <w:rsid w:val="00612D94"/>
    <w:rsid w:val="00615B5C"/>
    <w:rsid w:val="0061675A"/>
    <w:rsid w:val="00620370"/>
    <w:rsid w:val="006215B6"/>
    <w:rsid w:val="00621D37"/>
    <w:rsid w:val="00624131"/>
    <w:rsid w:val="00624E1C"/>
    <w:rsid w:val="006277B0"/>
    <w:rsid w:val="00627F6D"/>
    <w:rsid w:val="006317D4"/>
    <w:rsid w:val="006359D1"/>
    <w:rsid w:val="006359EC"/>
    <w:rsid w:val="00637FF6"/>
    <w:rsid w:val="00641C8F"/>
    <w:rsid w:val="00642EEA"/>
    <w:rsid w:val="00643192"/>
    <w:rsid w:val="00644006"/>
    <w:rsid w:val="006441CB"/>
    <w:rsid w:val="00645346"/>
    <w:rsid w:val="00645904"/>
    <w:rsid w:val="00646E64"/>
    <w:rsid w:val="00646F5E"/>
    <w:rsid w:val="006506CA"/>
    <w:rsid w:val="00652819"/>
    <w:rsid w:val="00652A87"/>
    <w:rsid w:val="00654BB3"/>
    <w:rsid w:val="00657AA3"/>
    <w:rsid w:val="00657B7A"/>
    <w:rsid w:val="006600A0"/>
    <w:rsid w:val="0066251F"/>
    <w:rsid w:val="00663540"/>
    <w:rsid w:val="00664AA6"/>
    <w:rsid w:val="0066500B"/>
    <w:rsid w:val="00666C29"/>
    <w:rsid w:val="00667693"/>
    <w:rsid w:val="00670788"/>
    <w:rsid w:val="006724AF"/>
    <w:rsid w:val="006724C9"/>
    <w:rsid w:val="006806A0"/>
    <w:rsid w:val="00681BFF"/>
    <w:rsid w:val="00681D89"/>
    <w:rsid w:val="00685ED4"/>
    <w:rsid w:val="006865C5"/>
    <w:rsid w:val="00691EF3"/>
    <w:rsid w:val="00693BAF"/>
    <w:rsid w:val="00694836"/>
    <w:rsid w:val="00694861"/>
    <w:rsid w:val="00694EA0"/>
    <w:rsid w:val="00695BDB"/>
    <w:rsid w:val="0069613B"/>
    <w:rsid w:val="0069737C"/>
    <w:rsid w:val="006974AB"/>
    <w:rsid w:val="00697D58"/>
    <w:rsid w:val="006A20A6"/>
    <w:rsid w:val="006A5D2B"/>
    <w:rsid w:val="006A7D24"/>
    <w:rsid w:val="006B6071"/>
    <w:rsid w:val="006C26AE"/>
    <w:rsid w:val="006C4141"/>
    <w:rsid w:val="006C5073"/>
    <w:rsid w:val="006C5666"/>
    <w:rsid w:val="006C5DB6"/>
    <w:rsid w:val="006D0501"/>
    <w:rsid w:val="006D38ED"/>
    <w:rsid w:val="006D4E16"/>
    <w:rsid w:val="006D4FA9"/>
    <w:rsid w:val="006D58AC"/>
    <w:rsid w:val="006E01D0"/>
    <w:rsid w:val="006E067A"/>
    <w:rsid w:val="006E0E09"/>
    <w:rsid w:val="006E3A40"/>
    <w:rsid w:val="006E43F0"/>
    <w:rsid w:val="006E4EAD"/>
    <w:rsid w:val="006E6D46"/>
    <w:rsid w:val="006E7D25"/>
    <w:rsid w:val="006F08A6"/>
    <w:rsid w:val="006F10DD"/>
    <w:rsid w:val="006F1139"/>
    <w:rsid w:val="006F6689"/>
    <w:rsid w:val="006F7E53"/>
    <w:rsid w:val="007012CA"/>
    <w:rsid w:val="00701AD8"/>
    <w:rsid w:val="00702900"/>
    <w:rsid w:val="0070300C"/>
    <w:rsid w:val="007078BC"/>
    <w:rsid w:val="00711F94"/>
    <w:rsid w:val="007138CB"/>
    <w:rsid w:val="00713C15"/>
    <w:rsid w:val="00714947"/>
    <w:rsid w:val="00716E7A"/>
    <w:rsid w:val="00717CF3"/>
    <w:rsid w:val="00720403"/>
    <w:rsid w:val="00721522"/>
    <w:rsid w:val="00722AB2"/>
    <w:rsid w:val="00723345"/>
    <w:rsid w:val="007241A2"/>
    <w:rsid w:val="00726AA8"/>
    <w:rsid w:val="00726F4A"/>
    <w:rsid w:val="0073022C"/>
    <w:rsid w:val="00731283"/>
    <w:rsid w:val="007344B1"/>
    <w:rsid w:val="00737A3D"/>
    <w:rsid w:val="0074154F"/>
    <w:rsid w:val="00746F7A"/>
    <w:rsid w:val="00750B05"/>
    <w:rsid w:val="007549F7"/>
    <w:rsid w:val="00754D65"/>
    <w:rsid w:val="007558A4"/>
    <w:rsid w:val="007563FC"/>
    <w:rsid w:val="00757267"/>
    <w:rsid w:val="0076023B"/>
    <w:rsid w:val="00760A2B"/>
    <w:rsid w:val="00761F14"/>
    <w:rsid w:val="007634EE"/>
    <w:rsid w:val="00772315"/>
    <w:rsid w:val="00774B31"/>
    <w:rsid w:val="00775170"/>
    <w:rsid w:val="00777352"/>
    <w:rsid w:val="00777E3A"/>
    <w:rsid w:val="00780D42"/>
    <w:rsid w:val="00782959"/>
    <w:rsid w:val="007836F2"/>
    <w:rsid w:val="00783FCD"/>
    <w:rsid w:val="00784BB5"/>
    <w:rsid w:val="007864D8"/>
    <w:rsid w:val="00786E69"/>
    <w:rsid w:val="00792CEC"/>
    <w:rsid w:val="00797176"/>
    <w:rsid w:val="007A261D"/>
    <w:rsid w:val="007A2B83"/>
    <w:rsid w:val="007A4ECD"/>
    <w:rsid w:val="007A66BF"/>
    <w:rsid w:val="007A6DA1"/>
    <w:rsid w:val="007A71B3"/>
    <w:rsid w:val="007A7D39"/>
    <w:rsid w:val="007B0124"/>
    <w:rsid w:val="007B219A"/>
    <w:rsid w:val="007B298F"/>
    <w:rsid w:val="007B2AA8"/>
    <w:rsid w:val="007B3C43"/>
    <w:rsid w:val="007B5BAD"/>
    <w:rsid w:val="007B7E86"/>
    <w:rsid w:val="007C2CAC"/>
    <w:rsid w:val="007C4D67"/>
    <w:rsid w:val="007C4F73"/>
    <w:rsid w:val="007E0A5D"/>
    <w:rsid w:val="007E3381"/>
    <w:rsid w:val="007E46A4"/>
    <w:rsid w:val="007E4FD9"/>
    <w:rsid w:val="007F1C1B"/>
    <w:rsid w:val="007F22B5"/>
    <w:rsid w:val="007F2D47"/>
    <w:rsid w:val="007F544A"/>
    <w:rsid w:val="007F55D4"/>
    <w:rsid w:val="007F59B5"/>
    <w:rsid w:val="007F5C79"/>
    <w:rsid w:val="007F771F"/>
    <w:rsid w:val="007F7D66"/>
    <w:rsid w:val="00801FBC"/>
    <w:rsid w:val="008025B7"/>
    <w:rsid w:val="008034BC"/>
    <w:rsid w:val="0080488E"/>
    <w:rsid w:val="00805477"/>
    <w:rsid w:val="0080576C"/>
    <w:rsid w:val="00812AF3"/>
    <w:rsid w:val="008151EA"/>
    <w:rsid w:val="0081583F"/>
    <w:rsid w:val="00815BFA"/>
    <w:rsid w:val="008174BB"/>
    <w:rsid w:val="0081785F"/>
    <w:rsid w:val="00821383"/>
    <w:rsid w:val="008232C2"/>
    <w:rsid w:val="008267BE"/>
    <w:rsid w:val="008304D4"/>
    <w:rsid w:val="008348B1"/>
    <w:rsid w:val="00834F14"/>
    <w:rsid w:val="008413E3"/>
    <w:rsid w:val="008417F8"/>
    <w:rsid w:val="00844344"/>
    <w:rsid w:val="008453B1"/>
    <w:rsid w:val="00845859"/>
    <w:rsid w:val="00846F4C"/>
    <w:rsid w:val="00850210"/>
    <w:rsid w:val="00850907"/>
    <w:rsid w:val="00850AE9"/>
    <w:rsid w:val="0085648B"/>
    <w:rsid w:val="00861687"/>
    <w:rsid w:val="00862B19"/>
    <w:rsid w:val="00863EBA"/>
    <w:rsid w:val="008655BD"/>
    <w:rsid w:val="00866244"/>
    <w:rsid w:val="008717EA"/>
    <w:rsid w:val="0087407B"/>
    <w:rsid w:val="00874882"/>
    <w:rsid w:val="008840FC"/>
    <w:rsid w:val="00885264"/>
    <w:rsid w:val="00887641"/>
    <w:rsid w:val="0089066B"/>
    <w:rsid w:val="00892CDF"/>
    <w:rsid w:val="008A0F17"/>
    <w:rsid w:val="008B2878"/>
    <w:rsid w:val="008B4CA7"/>
    <w:rsid w:val="008B56F5"/>
    <w:rsid w:val="008B6526"/>
    <w:rsid w:val="008C10FD"/>
    <w:rsid w:val="008C26B7"/>
    <w:rsid w:val="008C42E9"/>
    <w:rsid w:val="008C6A1F"/>
    <w:rsid w:val="008D0D70"/>
    <w:rsid w:val="008D427C"/>
    <w:rsid w:val="008D63A6"/>
    <w:rsid w:val="008D73A9"/>
    <w:rsid w:val="008E1F8D"/>
    <w:rsid w:val="008E4E11"/>
    <w:rsid w:val="008E6ADA"/>
    <w:rsid w:val="008F1196"/>
    <w:rsid w:val="008F1F81"/>
    <w:rsid w:val="008F380C"/>
    <w:rsid w:val="008F59FE"/>
    <w:rsid w:val="008F5DA7"/>
    <w:rsid w:val="008F66C4"/>
    <w:rsid w:val="008F7B3C"/>
    <w:rsid w:val="009008B8"/>
    <w:rsid w:val="0090297E"/>
    <w:rsid w:val="00910607"/>
    <w:rsid w:val="00911460"/>
    <w:rsid w:val="00912805"/>
    <w:rsid w:val="009143BE"/>
    <w:rsid w:val="00915D23"/>
    <w:rsid w:val="009167D9"/>
    <w:rsid w:val="0092055F"/>
    <w:rsid w:val="00922938"/>
    <w:rsid w:val="0092404A"/>
    <w:rsid w:val="009254D8"/>
    <w:rsid w:val="0092643B"/>
    <w:rsid w:val="0093381D"/>
    <w:rsid w:val="009362AB"/>
    <w:rsid w:val="0093717F"/>
    <w:rsid w:val="00940920"/>
    <w:rsid w:val="009446CE"/>
    <w:rsid w:val="00945679"/>
    <w:rsid w:val="00950993"/>
    <w:rsid w:val="009512C9"/>
    <w:rsid w:val="00955979"/>
    <w:rsid w:val="00956ED3"/>
    <w:rsid w:val="00960C14"/>
    <w:rsid w:val="00961CF0"/>
    <w:rsid w:val="00962618"/>
    <w:rsid w:val="009661B8"/>
    <w:rsid w:val="00971D3C"/>
    <w:rsid w:val="00975891"/>
    <w:rsid w:val="00975ED1"/>
    <w:rsid w:val="009776E9"/>
    <w:rsid w:val="00977E18"/>
    <w:rsid w:val="00980375"/>
    <w:rsid w:val="009816FD"/>
    <w:rsid w:val="00990AC7"/>
    <w:rsid w:val="00993C20"/>
    <w:rsid w:val="00995C53"/>
    <w:rsid w:val="00995DCF"/>
    <w:rsid w:val="009977EC"/>
    <w:rsid w:val="009A3250"/>
    <w:rsid w:val="009A4AD7"/>
    <w:rsid w:val="009B585A"/>
    <w:rsid w:val="009B6AC4"/>
    <w:rsid w:val="009C07F4"/>
    <w:rsid w:val="009C3829"/>
    <w:rsid w:val="009C6B3F"/>
    <w:rsid w:val="009C72C0"/>
    <w:rsid w:val="009D0CC2"/>
    <w:rsid w:val="009D15D6"/>
    <w:rsid w:val="009D1655"/>
    <w:rsid w:val="009D19A0"/>
    <w:rsid w:val="009D1CE1"/>
    <w:rsid w:val="009D2ED9"/>
    <w:rsid w:val="009D5707"/>
    <w:rsid w:val="009D5CD4"/>
    <w:rsid w:val="009E0DF6"/>
    <w:rsid w:val="009E4153"/>
    <w:rsid w:val="009F5BA3"/>
    <w:rsid w:val="009F6372"/>
    <w:rsid w:val="009F6BD3"/>
    <w:rsid w:val="00A02416"/>
    <w:rsid w:val="00A10054"/>
    <w:rsid w:val="00A10668"/>
    <w:rsid w:val="00A10C54"/>
    <w:rsid w:val="00A20C49"/>
    <w:rsid w:val="00A23069"/>
    <w:rsid w:val="00A23544"/>
    <w:rsid w:val="00A23BD7"/>
    <w:rsid w:val="00A23D50"/>
    <w:rsid w:val="00A270F9"/>
    <w:rsid w:val="00A27AEB"/>
    <w:rsid w:val="00A30F9A"/>
    <w:rsid w:val="00A32967"/>
    <w:rsid w:val="00A340CB"/>
    <w:rsid w:val="00A3431C"/>
    <w:rsid w:val="00A3451C"/>
    <w:rsid w:val="00A3573B"/>
    <w:rsid w:val="00A361A9"/>
    <w:rsid w:val="00A37E85"/>
    <w:rsid w:val="00A40B53"/>
    <w:rsid w:val="00A420FF"/>
    <w:rsid w:val="00A42D72"/>
    <w:rsid w:val="00A46144"/>
    <w:rsid w:val="00A463F5"/>
    <w:rsid w:val="00A53A2F"/>
    <w:rsid w:val="00A54276"/>
    <w:rsid w:val="00A54CF6"/>
    <w:rsid w:val="00A55955"/>
    <w:rsid w:val="00A60DE1"/>
    <w:rsid w:val="00A61C65"/>
    <w:rsid w:val="00A644C0"/>
    <w:rsid w:val="00A660ED"/>
    <w:rsid w:val="00A66280"/>
    <w:rsid w:val="00A673BC"/>
    <w:rsid w:val="00A67BF2"/>
    <w:rsid w:val="00A7103F"/>
    <w:rsid w:val="00A72ABA"/>
    <w:rsid w:val="00A72F8E"/>
    <w:rsid w:val="00A74E22"/>
    <w:rsid w:val="00A771EE"/>
    <w:rsid w:val="00A777B0"/>
    <w:rsid w:val="00A8012B"/>
    <w:rsid w:val="00A80361"/>
    <w:rsid w:val="00A819AB"/>
    <w:rsid w:val="00A81E76"/>
    <w:rsid w:val="00A827AB"/>
    <w:rsid w:val="00A83D32"/>
    <w:rsid w:val="00A90739"/>
    <w:rsid w:val="00A92C70"/>
    <w:rsid w:val="00A93CF4"/>
    <w:rsid w:val="00A9451A"/>
    <w:rsid w:val="00A96F08"/>
    <w:rsid w:val="00AA2278"/>
    <w:rsid w:val="00AA2867"/>
    <w:rsid w:val="00AA539F"/>
    <w:rsid w:val="00AA79B1"/>
    <w:rsid w:val="00AA7C78"/>
    <w:rsid w:val="00AB1B97"/>
    <w:rsid w:val="00AB4549"/>
    <w:rsid w:val="00AC0ED6"/>
    <w:rsid w:val="00AC450E"/>
    <w:rsid w:val="00AC4E76"/>
    <w:rsid w:val="00AC4F91"/>
    <w:rsid w:val="00AC5784"/>
    <w:rsid w:val="00AC728A"/>
    <w:rsid w:val="00AC7D11"/>
    <w:rsid w:val="00AD128F"/>
    <w:rsid w:val="00AD164E"/>
    <w:rsid w:val="00AD31F0"/>
    <w:rsid w:val="00AD32ED"/>
    <w:rsid w:val="00AD338D"/>
    <w:rsid w:val="00AD46B8"/>
    <w:rsid w:val="00AD479C"/>
    <w:rsid w:val="00AD4962"/>
    <w:rsid w:val="00AD6A9D"/>
    <w:rsid w:val="00AD780F"/>
    <w:rsid w:val="00AE1430"/>
    <w:rsid w:val="00AE1798"/>
    <w:rsid w:val="00AE24B5"/>
    <w:rsid w:val="00AE256B"/>
    <w:rsid w:val="00AE25BA"/>
    <w:rsid w:val="00AE2CAF"/>
    <w:rsid w:val="00AE317B"/>
    <w:rsid w:val="00AE3283"/>
    <w:rsid w:val="00AE4374"/>
    <w:rsid w:val="00AE588B"/>
    <w:rsid w:val="00AE680E"/>
    <w:rsid w:val="00AF0959"/>
    <w:rsid w:val="00AF1DF9"/>
    <w:rsid w:val="00AF6F1C"/>
    <w:rsid w:val="00B00FCB"/>
    <w:rsid w:val="00B01487"/>
    <w:rsid w:val="00B01B85"/>
    <w:rsid w:val="00B01C8D"/>
    <w:rsid w:val="00B022F1"/>
    <w:rsid w:val="00B03AE3"/>
    <w:rsid w:val="00B05F91"/>
    <w:rsid w:val="00B064E5"/>
    <w:rsid w:val="00B06D57"/>
    <w:rsid w:val="00B06D86"/>
    <w:rsid w:val="00B114DD"/>
    <w:rsid w:val="00B13AE1"/>
    <w:rsid w:val="00B1618D"/>
    <w:rsid w:val="00B30747"/>
    <w:rsid w:val="00B31C8D"/>
    <w:rsid w:val="00B330FA"/>
    <w:rsid w:val="00B339C4"/>
    <w:rsid w:val="00B33AA3"/>
    <w:rsid w:val="00B40328"/>
    <w:rsid w:val="00B42031"/>
    <w:rsid w:val="00B4307A"/>
    <w:rsid w:val="00B43CAC"/>
    <w:rsid w:val="00B44747"/>
    <w:rsid w:val="00B44951"/>
    <w:rsid w:val="00B50136"/>
    <w:rsid w:val="00B5179B"/>
    <w:rsid w:val="00B5240E"/>
    <w:rsid w:val="00B526A7"/>
    <w:rsid w:val="00B53356"/>
    <w:rsid w:val="00B56EC5"/>
    <w:rsid w:val="00B57974"/>
    <w:rsid w:val="00B60F91"/>
    <w:rsid w:val="00B62041"/>
    <w:rsid w:val="00B64F06"/>
    <w:rsid w:val="00B65317"/>
    <w:rsid w:val="00B67DF7"/>
    <w:rsid w:val="00B7156D"/>
    <w:rsid w:val="00B72CF8"/>
    <w:rsid w:val="00B74147"/>
    <w:rsid w:val="00B74FE7"/>
    <w:rsid w:val="00B7717C"/>
    <w:rsid w:val="00B777A6"/>
    <w:rsid w:val="00B80132"/>
    <w:rsid w:val="00B81727"/>
    <w:rsid w:val="00B8284F"/>
    <w:rsid w:val="00B9025A"/>
    <w:rsid w:val="00B92D57"/>
    <w:rsid w:val="00B951DE"/>
    <w:rsid w:val="00B95E54"/>
    <w:rsid w:val="00B9732B"/>
    <w:rsid w:val="00B977CB"/>
    <w:rsid w:val="00BA20C0"/>
    <w:rsid w:val="00BA2B62"/>
    <w:rsid w:val="00BA57AE"/>
    <w:rsid w:val="00BA676E"/>
    <w:rsid w:val="00BA732B"/>
    <w:rsid w:val="00BA78DE"/>
    <w:rsid w:val="00BB2676"/>
    <w:rsid w:val="00BB3539"/>
    <w:rsid w:val="00BB4347"/>
    <w:rsid w:val="00BC1886"/>
    <w:rsid w:val="00BC593D"/>
    <w:rsid w:val="00BC5F2B"/>
    <w:rsid w:val="00BD1C18"/>
    <w:rsid w:val="00BD29FA"/>
    <w:rsid w:val="00BE029B"/>
    <w:rsid w:val="00BE562E"/>
    <w:rsid w:val="00BE657F"/>
    <w:rsid w:val="00BF3C04"/>
    <w:rsid w:val="00BF4042"/>
    <w:rsid w:val="00BF7E78"/>
    <w:rsid w:val="00C00110"/>
    <w:rsid w:val="00C003A9"/>
    <w:rsid w:val="00C008E9"/>
    <w:rsid w:val="00C00B6A"/>
    <w:rsid w:val="00C00BBF"/>
    <w:rsid w:val="00C00E9B"/>
    <w:rsid w:val="00C02203"/>
    <w:rsid w:val="00C030E2"/>
    <w:rsid w:val="00C043AB"/>
    <w:rsid w:val="00C0444F"/>
    <w:rsid w:val="00C05551"/>
    <w:rsid w:val="00C067AD"/>
    <w:rsid w:val="00C0742D"/>
    <w:rsid w:val="00C07F06"/>
    <w:rsid w:val="00C1207F"/>
    <w:rsid w:val="00C12F28"/>
    <w:rsid w:val="00C133BC"/>
    <w:rsid w:val="00C136C4"/>
    <w:rsid w:val="00C15BFF"/>
    <w:rsid w:val="00C17A9D"/>
    <w:rsid w:val="00C2129F"/>
    <w:rsid w:val="00C22383"/>
    <w:rsid w:val="00C24091"/>
    <w:rsid w:val="00C244B1"/>
    <w:rsid w:val="00C24622"/>
    <w:rsid w:val="00C26D4C"/>
    <w:rsid w:val="00C33201"/>
    <w:rsid w:val="00C33B6B"/>
    <w:rsid w:val="00C36999"/>
    <w:rsid w:val="00C379B3"/>
    <w:rsid w:val="00C406E3"/>
    <w:rsid w:val="00C44789"/>
    <w:rsid w:val="00C45B31"/>
    <w:rsid w:val="00C47D80"/>
    <w:rsid w:val="00C50784"/>
    <w:rsid w:val="00C50E24"/>
    <w:rsid w:val="00C51101"/>
    <w:rsid w:val="00C54F4F"/>
    <w:rsid w:val="00C5647B"/>
    <w:rsid w:val="00C56DBF"/>
    <w:rsid w:val="00C57905"/>
    <w:rsid w:val="00C611B0"/>
    <w:rsid w:val="00C632DD"/>
    <w:rsid w:val="00C73871"/>
    <w:rsid w:val="00C75D86"/>
    <w:rsid w:val="00C80F42"/>
    <w:rsid w:val="00C8318E"/>
    <w:rsid w:val="00C83397"/>
    <w:rsid w:val="00C847C0"/>
    <w:rsid w:val="00C8538E"/>
    <w:rsid w:val="00C93DF0"/>
    <w:rsid w:val="00CA40F8"/>
    <w:rsid w:val="00CA5439"/>
    <w:rsid w:val="00CA5600"/>
    <w:rsid w:val="00CA5A8B"/>
    <w:rsid w:val="00CA7C8D"/>
    <w:rsid w:val="00CB0B0A"/>
    <w:rsid w:val="00CB1F55"/>
    <w:rsid w:val="00CB2F12"/>
    <w:rsid w:val="00CB3FE0"/>
    <w:rsid w:val="00CB78C1"/>
    <w:rsid w:val="00CC3B94"/>
    <w:rsid w:val="00CC4728"/>
    <w:rsid w:val="00CC4ECB"/>
    <w:rsid w:val="00CC5AB9"/>
    <w:rsid w:val="00CD016C"/>
    <w:rsid w:val="00CD21AC"/>
    <w:rsid w:val="00CD313D"/>
    <w:rsid w:val="00CD4F34"/>
    <w:rsid w:val="00CD541D"/>
    <w:rsid w:val="00CD6489"/>
    <w:rsid w:val="00CE1C0A"/>
    <w:rsid w:val="00CE2583"/>
    <w:rsid w:val="00CE2F03"/>
    <w:rsid w:val="00CE4BD7"/>
    <w:rsid w:val="00CE7B46"/>
    <w:rsid w:val="00CF0931"/>
    <w:rsid w:val="00CF2DD6"/>
    <w:rsid w:val="00CF2EFA"/>
    <w:rsid w:val="00CF6B53"/>
    <w:rsid w:val="00CF7D16"/>
    <w:rsid w:val="00D00529"/>
    <w:rsid w:val="00D0204E"/>
    <w:rsid w:val="00D02191"/>
    <w:rsid w:val="00D05828"/>
    <w:rsid w:val="00D10776"/>
    <w:rsid w:val="00D1463F"/>
    <w:rsid w:val="00D1643C"/>
    <w:rsid w:val="00D2005D"/>
    <w:rsid w:val="00D20CE5"/>
    <w:rsid w:val="00D20EA5"/>
    <w:rsid w:val="00D27CAE"/>
    <w:rsid w:val="00D32669"/>
    <w:rsid w:val="00D33128"/>
    <w:rsid w:val="00D338C7"/>
    <w:rsid w:val="00D353EF"/>
    <w:rsid w:val="00D377F5"/>
    <w:rsid w:val="00D37881"/>
    <w:rsid w:val="00D428B4"/>
    <w:rsid w:val="00D45189"/>
    <w:rsid w:val="00D51361"/>
    <w:rsid w:val="00D51FC2"/>
    <w:rsid w:val="00D53D44"/>
    <w:rsid w:val="00D54D4F"/>
    <w:rsid w:val="00D5555A"/>
    <w:rsid w:val="00D56786"/>
    <w:rsid w:val="00D61329"/>
    <w:rsid w:val="00D62A1B"/>
    <w:rsid w:val="00D636E1"/>
    <w:rsid w:val="00D63CE1"/>
    <w:rsid w:val="00D64C72"/>
    <w:rsid w:val="00D66BA6"/>
    <w:rsid w:val="00D66ED6"/>
    <w:rsid w:val="00D748DA"/>
    <w:rsid w:val="00D76620"/>
    <w:rsid w:val="00D82C94"/>
    <w:rsid w:val="00D84A47"/>
    <w:rsid w:val="00D84C93"/>
    <w:rsid w:val="00D86D8B"/>
    <w:rsid w:val="00D940C2"/>
    <w:rsid w:val="00DA27A8"/>
    <w:rsid w:val="00DA5020"/>
    <w:rsid w:val="00DA68ED"/>
    <w:rsid w:val="00DA7188"/>
    <w:rsid w:val="00DB1FE2"/>
    <w:rsid w:val="00DB2E1C"/>
    <w:rsid w:val="00DB3E8A"/>
    <w:rsid w:val="00DB4201"/>
    <w:rsid w:val="00DB6048"/>
    <w:rsid w:val="00DB77B9"/>
    <w:rsid w:val="00DB7B98"/>
    <w:rsid w:val="00DC3017"/>
    <w:rsid w:val="00DC513A"/>
    <w:rsid w:val="00DC6598"/>
    <w:rsid w:val="00DC7693"/>
    <w:rsid w:val="00DD1B62"/>
    <w:rsid w:val="00DD1DA1"/>
    <w:rsid w:val="00DD21FA"/>
    <w:rsid w:val="00DD42FC"/>
    <w:rsid w:val="00DD5803"/>
    <w:rsid w:val="00DD6AEC"/>
    <w:rsid w:val="00DD71D4"/>
    <w:rsid w:val="00DE0111"/>
    <w:rsid w:val="00DE1430"/>
    <w:rsid w:val="00DE288C"/>
    <w:rsid w:val="00DE3B34"/>
    <w:rsid w:val="00DE4352"/>
    <w:rsid w:val="00DE7A41"/>
    <w:rsid w:val="00DF4557"/>
    <w:rsid w:val="00DF758D"/>
    <w:rsid w:val="00E07F2C"/>
    <w:rsid w:val="00E10B06"/>
    <w:rsid w:val="00E158DE"/>
    <w:rsid w:val="00E20D19"/>
    <w:rsid w:val="00E224B8"/>
    <w:rsid w:val="00E23BB0"/>
    <w:rsid w:val="00E25208"/>
    <w:rsid w:val="00E270CD"/>
    <w:rsid w:val="00E3098A"/>
    <w:rsid w:val="00E31903"/>
    <w:rsid w:val="00E31BA0"/>
    <w:rsid w:val="00E3377A"/>
    <w:rsid w:val="00E35233"/>
    <w:rsid w:val="00E3578F"/>
    <w:rsid w:val="00E36DE6"/>
    <w:rsid w:val="00E41CF6"/>
    <w:rsid w:val="00E42B62"/>
    <w:rsid w:val="00E46E96"/>
    <w:rsid w:val="00E5163A"/>
    <w:rsid w:val="00E52BDF"/>
    <w:rsid w:val="00E54140"/>
    <w:rsid w:val="00E5763B"/>
    <w:rsid w:val="00E576A0"/>
    <w:rsid w:val="00E6014E"/>
    <w:rsid w:val="00E6057B"/>
    <w:rsid w:val="00E609DB"/>
    <w:rsid w:val="00E62A8C"/>
    <w:rsid w:val="00E62C34"/>
    <w:rsid w:val="00E65179"/>
    <w:rsid w:val="00E70434"/>
    <w:rsid w:val="00E72621"/>
    <w:rsid w:val="00E742A7"/>
    <w:rsid w:val="00E75CF3"/>
    <w:rsid w:val="00E76C1C"/>
    <w:rsid w:val="00E775EE"/>
    <w:rsid w:val="00E77813"/>
    <w:rsid w:val="00E77A92"/>
    <w:rsid w:val="00E80F6B"/>
    <w:rsid w:val="00E82509"/>
    <w:rsid w:val="00E836F1"/>
    <w:rsid w:val="00E84007"/>
    <w:rsid w:val="00E93545"/>
    <w:rsid w:val="00E95785"/>
    <w:rsid w:val="00E96A33"/>
    <w:rsid w:val="00E979E5"/>
    <w:rsid w:val="00EA1AE5"/>
    <w:rsid w:val="00EA3C7A"/>
    <w:rsid w:val="00EA3E13"/>
    <w:rsid w:val="00EA3E7D"/>
    <w:rsid w:val="00EA4FE6"/>
    <w:rsid w:val="00EA7949"/>
    <w:rsid w:val="00EB00AA"/>
    <w:rsid w:val="00EB014E"/>
    <w:rsid w:val="00EC22CD"/>
    <w:rsid w:val="00EC29AA"/>
    <w:rsid w:val="00ED48A0"/>
    <w:rsid w:val="00ED729F"/>
    <w:rsid w:val="00ED72D7"/>
    <w:rsid w:val="00ED72ED"/>
    <w:rsid w:val="00EE0DAF"/>
    <w:rsid w:val="00EE1E1A"/>
    <w:rsid w:val="00EE34EF"/>
    <w:rsid w:val="00EF1136"/>
    <w:rsid w:val="00EF1926"/>
    <w:rsid w:val="00EF3F0F"/>
    <w:rsid w:val="00EF4987"/>
    <w:rsid w:val="00F01FC0"/>
    <w:rsid w:val="00F03429"/>
    <w:rsid w:val="00F052F5"/>
    <w:rsid w:val="00F058E4"/>
    <w:rsid w:val="00F05BA1"/>
    <w:rsid w:val="00F1248B"/>
    <w:rsid w:val="00F14FE9"/>
    <w:rsid w:val="00F157C8"/>
    <w:rsid w:val="00F15BF8"/>
    <w:rsid w:val="00F21723"/>
    <w:rsid w:val="00F23E0B"/>
    <w:rsid w:val="00F25A82"/>
    <w:rsid w:val="00F273A1"/>
    <w:rsid w:val="00F279C2"/>
    <w:rsid w:val="00F32B31"/>
    <w:rsid w:val="00F33541"/>
    <w:rsid w:val="00F347EC"/>
    <w:rsid w:val="00F357DB"/>
    <w:rsid w:val="00F36427"/>
    <w:rsid w:val="00F36A52"/>
    <w:rsid w:val="00F40217"/>
    <w:rsid w:val="00F4450C"/>
    <w:rsid w:val="00F46FDE"/>
    <w:rsid w:val="00F472F0"/>
    <w:rsid w:val="00F475E1"/>
    <w:rsid w:val="00F55223"/>
    <w:rsid w:val="00F5664C"/>
    <w:rsid w:val="00F56811"/>
    <w:rsid w:val="00F614AF"/>
    <w:rsid w:val="00F61E0C"/>
    <w:rsid w:val="00F62454"/>
    <w:rsid w:val="00F63400"/>
    <w:rsid w:val="00F67CEA"/>
    <w:rsid w:val="00F70B29"/>
    <w:rsid w:val="00F71C25"/>
    <w:rsid w:val="00F75670"/>
    <w:rsid w:val="00F756A1"/>
    <w:rsid w:val="00F75D39"/>
    <w:rsid w:val="00F7608A"/>
    <w:rsid w:val="00F76E07"/>
    <w:rsid w:val="00F77CE7"/>
    <w:rsid w:val="00F77F03"/>
    <w:rsid w:val="00F81CAE"/>
    <w:rsid w:val="00F824E5"/>
    <w:rsid w:val="00F82902"/>
    <w:rsid w:val="00F84147"/>
    <w:rsid w:val="00F91785"/>
    <w:rsid w:val="00F91E33"/>
    <w:rsid w:val="00F9365B"/>
    <w:rsid w:val="00F962B6"/>
    <w:rsid w:val="00F96C81"/>
    <w:rsid w:val="00FA08CD"/>
    <w:rsid w:val="00FA0FB0"/>
    <w:rsid w:val="00FA63A6"/>
    <w:rsid w:val="00FA6ECC"/>
    <w:rsid w:val="00FB0511"/>
    <w:rsid w:val="00FB08F2"/>
    <w:rsid w:val="00FB0908"/>
    <w:rsid w:val="00FB0BFC"/>
    <w:rsid w:val="00FB1949"/>
    <w:rsid w:val="00FB3F11"/>
    <w:rsid w:val="00FB77AD"/>
    <w:rsid w:val="00FC0698"/>
    <w:rsid w:val="00FC0EDF"/>
    <w:rsid w:val="00FC2A33"/>
    <w:rsid w:val="00FC5372"/>
    <w:rsid w:val="00FC5C62"/>
    <w:rsid w:val="00FD10D9"/>
    <w:rsid w:val="00FD5368"/>
    <w:rsid w:val="00FD633E"/>
    <w:rsid w:val="00FD7438"/>
    <w:rsid w:val="00FD7D6D"/>
    <w:rsid w:val="00FE37E3"/>
    <w:rsid w:val="00FE4199"/>
    <w:rsid w:val="00FE6A51"/>
    <w:rsid w:val="00FE7855"/>
    <w:rsid w:val="00FF2386"/>
    <w:rsid w:val="00FF322F"/>
    <w:rsid w:val="00FF42C2"/>
    <w:rsid w:val="00FF5F11"/>
    <w:rsid w:val="00FF630D"/>
    <w:rsid w:val="00FF655E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1F2B"/>
  <w15:docId w15:val="{2AF4C3CE-5694-4429-8451-03ADFFA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9F3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5F19F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19F3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33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A32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9F3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19F3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19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сновной"/>
    <w:basedOn w:val="a"/>
    <w:link w:val="a4"/>
    <w:rsid w:val="005F19F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5F19F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5F19F3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5F19F3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5F19F3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1"/>
    <w:rsid w:val="005F19F3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5F19F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5F19F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5F19F3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5F19F3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5F19F3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5F19F3"/>
  </w:style>
  <w:style w:type="paragraph" w:customStyle="1" w:styleId="NoParagraphStyle">
    <w:name w:val="[No Paragraph Style]"/>
    <w:rsid w:val="005F19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5F19F3"/>
    <w:pPr>
      <w:ind w:firstLine="244"/>
    </w:pPr>
  </w:style>
  <w:style w:type="paragraph" w:customStyle="1" w:styleId="22">
    <w:name w:val="Заг 2"/>
    <w:basedOn w:val="11"/>
    <w:rsid w:val="005F19F3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5F19F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5F19F3"/>
    <w:rPr>
      <w:b w:val="0"/>
      <w:bCs w:val="0"/>
    </w:rPr>
  </w:style>
  <w:style w:type="paragraph" w:customStyle="1" w:styleId="af">
    <w:name w:val="Курсив"/>
    <w:basedOn w:val="a3"/>
    <w:rsid w:val="005F19F3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5F19F3"/>
    <w:rPr>
      <w:i/>
      <w:iCs/>
    </w:rPr>
  </w:style>
  <w:style w:type="paragraph" w:customStyle="1" w:styleId="af2">
    <w:name w:val="Подзаг"/>
    <w:basedOn w:val="a3"/>
    <w:rsid w:val="005F19F3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5F19F3"/>
    <w:rPr>
      <w:b/>
      <w:bCs/>
      <w:i/>
      <w:iCs/>
    </w:rPr>
  </w:style>
  <w:style w:type="paragraph" w:customStyle="1" w:styleId="af4">
    <w:name w:val="Сноска"/>
    <w:basedOn w:val="a3"/>
    <w:rsid w:val="005F19F3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5F19F3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5F19F3"/>
    <w:rPr>
      <w:color w:val="000000"/>
      <w:w w:val="100"/>
    </w:rPr>
  </w:style>
  <w:style w:type="paragraph" w:styleId="af5">
    <w:name w:val="footer"/>
    <w:basedOn w:val="a"/>
    <w:link w:val="af6"/>
    <w:uiPriority w:val="99"/>
    <w:rsid w:val="005F19F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5F19F3"/>
  </w:style>
  <w:style w:type="paragraph" w:styleId="af8">
    <w:name w:val="Balloon Text"/>
    <w:basedOn w:val="a"/>
    <w:link w:val="af9"/>
    <w:rsid w:val="005F19F3"/>
    <w:rPr>
      <w:rFonts w:ascii="Lucida Grande CY" w:hAnsi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rsid w:val="005F19F3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5F19F3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5F19F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F1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5F19F3"/>
    <w:rPr>
      <w:b/>
      <w:bCs/>
    </w:rPr>
  </w:style>
  <w:style w:type="character" w:customStyle="1" w:styleId="afe">
    <w:name w:val="Тема примечания Знак"/>
    <w:basedOn w:val="afc"/>
    <w:link w:val="afd"/>
    <w:rsid w:val="005F1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5F19F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0">
    <w:name w:val="Подзаголовок Знак"/>
    <w:basedOn w:val="a0"/>
    <w:link w:val="aff"/>
    <w:rsid w:val="005F19F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5F19F3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5F19F3"/>
    <w:pPr>
      <w:tabs>
        <w:tab w:val="left" w:pos="480"/>
        <w:tab w:val="right" w:leader="dot" w:pos="10065"/>
      </w:tabs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5F19F3"/>
    <w:pPr>
      <w:tabs>
        <w:tab w:val="left" w:pos="1068"/>
        <w:tab w:val="left" w:pos="1200"/>
        <w:tab w:val="left" w:pos="1985"/>
        <w:tab w:val="right" w:leader="dot" w:pos="10065"/>
      </w:tabs>
      <w:ind w:left="709" w:firstLine="3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5F19F3"/>
    <w:pPr>
      <w:ind w:left="480"/>
    </w:pPr>
    <w:rPr>
      <w:rFonts w:ascii="Cambria" w:hAnsi="Cambria"/>
      <w:sz w:val="22"/>
      <w:szCs w:val="22"/>
    </w:rPr>
  </w:style>
  <w:style w:type="paragraph" w:styleId="42">
    <w:name w:val="toc 4"/>
    <w:basedOn w:val="a"/>
    <w:next w:val="a"/>
    <w:autoRedefine/>
    <w:uiPriority w:val="39"/>
    <w:rsid w:val="005F19F3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5F19F3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5F19F3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5F19F3"/>
    <w:pPr>
      <w:ind w:left="1440"/>
    </w:pPr>
    <w:rPr>
      <w:rFonts w:ascii="Cambria" w:hAnsi="Cambria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5F19F3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5F19F3"/>
    <w:pPr>
      <w:ind w:left="1920"/>
    </w:pPr>
    <w:rPr>
      <w:rFonts w:ascii="Cambria" w:hAnsi="Cambria"/>
      <w:sz w:val="20"/>
      <w:szCs w:val="20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5F19F3"/>
    <w:pPr>
      <w:spacing w:before="100" w:beforeAutospacing="1" w:after="119"/>
    </w:pPr>
  </w:style>
  <w:style w:type="paragraph" w:customStyle="1" w:styleId="1-21">
    <w:name w:val="Средняя сетка 1 - Акцент 21"/>
    <w:basedOn w:val="a"/>
    <w:link w:val="1-2"/>
    <w:uiPriority w:val="34"/>
    <w:qFormat/>
    <w:rsid w:val="005F19F3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5F19F3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5F19F3"/>
    <w:pPr>
      <w:jc w:val="both"/>
    </w:pPr>
    <w:rPr>
      <w:sz w:val="28"/>
    </w:rPr>
  </w:style>
  <w:style w:type="character" w:customStyle="1" w:styleId="aff4">
    <w:name w:val="Основной текст Знак"/>
    <w:basedOn w:val="a0"/>
    <w:link w:val="aff3"/>
    <w:rsid w:val="005F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5F19F3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5">
    <w:name w:val="О_Т"/>
    <w:basedOn w:val="a"/>
    <w:link w:val="aff6"/>
    <w:rsid w:val="005F19F3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6">
    <w:name w:val="О_Т Знак"/>
    <w:link w:val="aff5"/>
    <w:rsid w:val="005F19F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5F19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5F19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19F3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19F3"/>
  </w:style>
  <w:style w:type="paragraph" w:customStyle="1" w:styleId="-12">
    <w:name w:val="Цветной список - Акцент 12"/>
    <w:basedOn w:val="a"/>
    <w:qFormat/>
    <w:rsid w:val="005F19F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F19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5F19F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"/>
    <w:link w:val="aff8"/>
    <w:rsid w:val="005F19F3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5F19F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9">
    <w:name w:val="Ξαϋχνϋι"/>
    <w:basedOn w:val="a"/>
    <w:uiPriority w:val="99"/>
    <w:rsid w:val="005F19F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a">
    <w:name w:val="Νξβϋι"/>
    <w:basedOn w:val="a"/>
    <w:uiPriority w:val="99"/>
    <w:rsid w:val="005F19F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5F1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5F19F3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5F19F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5F19F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2"/>
    <w:locked/>
    <w:rsid w:val="005F19F3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b"/>
    <w:rsid w:val="005F19F3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character" w:customStyle="1" w:styleId="aff2">
    <w:name w:val="Обычный (веб) Знак"/>
    <w:aliases w:val="Normal (Web) Char Знак"/>
    <w:link w:val="aff1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aliases w:val="Знак6,F1"/>
    <w:basedOn w:val="a"/>
    <w:link w:val="affd"/>
    <w:uiPriority w:val="99"/>
    <w:rsid w:val="005F19F3"/>
  </w:style>
  <w:style w:type="character" w:customStyle="1" w:styleId="affd">
    <w:name w:val="Текст сноски Знак"/>
    <w:aliases w:val="Знак6 Знак,F1 Знак"/>
    <w:basedOn w:val="a0"/>
    <w:link w:val="affc"/>
    <w:uiPriority w:val="99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5F19F3"/>
    <w:rPr>
      <w:vertAlign w:val="superscript"/>
    </w:rPr>
  </w:style>
  <w:style w:type="paragraph" w:customStyle="1" w:styleId="220">
    <w:name w:val="Основной текст 22"/>
    <w:basedOn w:val="a"/>
    <w:rsid w:val="005F19F3"/>
    <w:pPr>
      <w:ind w:firstLine="709"/>
      <w:jc w:val="both"/>
    </w:pPr>
  </w:style>
  <w:style w:type="paragraph" w:customStyle="1" w:styleId="zag4">
    <w:name w:val="zag_4"/>
    <w:basedOn w:val="a"/>
    <w:uiPriority w:val="99"/>
    <w:rsid w:val="005F19F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aliases w:val="ITL List Paragraph,Цветной список - Акцент 13"/>
    <w:basedOn w:val="a"/>
    <w:link w:val="afff0"/>
    <w:uiPriority w:val="34"/>
    <w:qFormat/>
    <w:rsid w:val="005F1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Абзац списка Знак"/>
    <w:aliases w:val="ITL List Paragraph Знак,Цветной список - Акцент 13 Знак"/>
    <w:link w:val="afff"/>
    <w:uiPriority w:val="34"/>
    <w:locked/>
    <w:rsid w:val="005F19F3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5F19F3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table" w:styleId="afff1">
    <w:name w:val="Table Grid"/>
    <w:basedOn w:val="a1"/>
    <w:rsid w:val="005F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nhideWhenUsed/>
    <w:rsid w:val="005F19F3"/>
    <w:rPr>
      <w:color w:val="0000FF"/>
      <w:u w:val="single"/>
    </w:rPr>
  </w:style>
  <w:style w:type="paragraph" w:customStyle="1" w:styleId="textitem">
    <w:name w:val="textitem"/>
    <w:basedOn w:val="a"/>
    <w:rsid w:val="005F19F3"/>
    <w:pPr>
      <w:spacing w:before="100" w:beforeAutospacing="1" w:after="100" w:afterAutospacing="1"/>
    </w:pPr>
  </w:style>
  <w:style w:type="paragraph" w:customStyle="1" w:styleId="Pa21">
    <w:name w:val="Pa21"/>
    <w:basedOn w:val="a"/>
    <w:next w:val="a"/>
    <w:uiPriority w:val="99"/>
    <w:rsid w:val="005F19F3"/>
    <w:pPr>
      <w:autoSpaceDE w:val="0"/>
      <w:autoSpaceDN w:val="0"/>
      <w:adjustRightInd w:val="0"/>
      <w:spacing w:line="321" w:lineRule="atLeast"/>
    </w:pPr>
    <w:rPr>
      <w:rFonts w:ascii="Noto Sans" w:hAnsi="Noto Sans"/>
    </w:rPr>
  </w:style>
  <w:style w:type="paragraph" w:customStyle="1" w:styleId="Default">
    <w:name w:val="Default"/>
    <w:uiPriority w:val="99"/>
    <w:rsid w:val="005F19F3"/>
    <w:pPr>
      <w:autoSpaceDE w:val="0"/>
      <w:autoSpaceDN w:val="0"/>
      <w:adjustRightInd w:val="0"/>
      <w:spacing w:after="0" w:line="240" w:lineRule="auto"/>
    </w:pPr>
    <w:rPr>
      <w:rFonts w:ascii="Noto Sans" w:eastAsia="Times New Roman" w:hAnsi="Noto Sans" w:cs="Noto Sans"/>
      <w:color w:val="000000"/>
      <w:sz w:val="24"/>
      <w:szCs w:val="24"/>
      <w:lang w:eastAsia="ru-RU"/>
    </w:rPr>
  </w:style>
  <w:style w:type="paragraph" w:customStyle="1" w:styleId="menuint">
    <w:name w:val="menuint"/>
    <w:basedOn w:val="a"/>
    <w:rsid w:val="005F19F3"/>
    <w:pPr>
      <w:spacing w:before="100" w:beforeAutospacing="1" w:after="100" w:afterAutospacing="1"/>
    </w:pPr>
  </w:style>
  <w:style w:type="character" w:styleId="afff3">
    <w:name w:val="Placeholder Text"/>
    <w:basedOn w:val="a0"/>
    <w:uiPriority w:val="99"/>
    <w:semiHidden/>
    <w:rsid w:val="005F19F3"/>
    <w:rPr>
      <w:color w:val="808080"/>
    </w:rPr>
  </w:style>
  <w:style w:type="paragraph" w:styleId="afff4">
    <w:name w:val="No Spacing"/>
    <w:uiPriority w:val="1"/>
    <w:qFormat/>
    <w:rsid w:val="005F19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9F3"/>
  </w:style>
  <w:style w:type="paragraph" w:customStyle="1" w:styleId="msolistparagraph0">
    <w:name w:val="msolistparagraph"/>
    <w:basedOn w:val="a"/>
    <w:rsid w:val="005F19F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F19F3"/>
    <w:pPr>
      <w:spacing w:before="100" w:beforeAutospacing="1" w:after="100" w:afterAutospacing="1"/>
    </w:pPr>
  </w:style>
  <w:style w:type="character" w:styleId="afff5">
    <w:name w:val="Emphasis"/>
    <w:uiPriority w:val="20"/>
    <w:qFormat/>
    <w:rsid w:val="005F19F3"/>
    <w:rPr>
      <w:i/>
      <w:iCs/>
    </w:rPr>
  </w:style>
  <w:style w:type="character" w:customStyle="1" w:styleId="140">
    <w:name w:val="Основной текст + Полужирный14"/>
    <w:rsid w:val="005F19F3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30">
    <w:name w:val="A3"/>
    <w:uiPriority w:val="99"/>
    <w:rsid w:val="005F19F3"/>
    <w:rPr>
      <w:rFonts w:cs="Noto Sans"/>
      <w:b/>
      <w:bCs/>
      <w:color w:val="000000"/>
    </w:rPr>
  </w:style>
  <w:style w:type="paragraph" w:customStyle="1" w:styleId="1CharChar1">
    <w:name w:val="Знак Знак1 Char Char1"/>
    <w:basedOn w:val="a"/>
    <w:semiHidden/>
    <w:rsid w:val="005F19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f6">
    <w:name w:val="Strong"/>
    <w:basedOn w:val="a0"/>
    <w:uiPriority w:val="22"/>
    <w:qFormat/>
    <w:rsid w:val="00B114DD"/>
    <w:rPr>
      <w:b/>
      <w:bCs/>
    </w:rPr>
  </w:style>
  <w:style w:type="paragraph" w:styleId="34">
    <w:name w:val="Body Text Indent 3"/>
    <w:basedOn w:val="a"/>
    <w:link w:val="35"/>
    <w:rsid w:val="00C244B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244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0052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00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?????2"/>
    <w:basedOn w:val="a"/>
    <w:rsid w:val="00D00529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CF6B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f7">
    <w:name w:val="Intense Quote"/>
    <w:basedOn w:val="a"/>
    <w:next w:val="a"/>
    <w:link w:val="afff8"/>
    <w:uiPriority w:val="30"/>
    <w:qFormat/>
    <w:rsid w:val="00CF6B5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8">
    <w:name w:val="Выделенная цитата Знак"/>
    <w:basedOn w:val="a0"/>
    <w:link w:val="afff7"/>
    <w:uiPriority w:val="30"/>
    <w:rsid w:val="00CF6B5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ff9">
    <w:name w:val="А_основной"/>
    <w:basedOn w:val="a"/>
    <w:link w:val="afffa"/>
    <w:uiPriority w:val="99"/>
    <w:qFormat/>
    <w:rsid w:val="00CF6B5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a">
    <w:name w:val="А_основной Знак"/>
    <w:link w:val="afff9"/>
    <w:uiPriority w:val="99"/>
    <w:rsid w:val="00CF6B53"/>
    <w:rPr>
      <w:rFonts w:ascii="Times New Roman" w:eastAsia="Calibri" w:hAnsi="Times New Roman" w:cs="Times New Roman"/>
      <w:sz w:val="28"/>
      <w:szCs w:val="28"/>
    </w:rPr>
  </w:style>
  <w:style w:type="character" w:customStyle="1" w:styleId="5yl5">
    <w:name w:val="_5yl5"/>
    <w:basedOn w:val="a0"/>
    <w:rsid w:val="00CF6B53"/>
  </w:style>
  <w:style w:type="paragraph" w:customStyle="1" w:styleId="pt-a0-000136">
    <w:name w:val="pt-a0-000136"/>
    <w:basedOn w:val="a"/>
    <w:rsid w:val="00664AA6"/>
    <w:pPr>
      <w:spacing w:before="100" w:beforeAutospacing="1" w:after="100" w:afterAutospacing="1"/>
    </w:pPr>
  </w:style>
  <w:style w:type="character" w:customStyle="1" w:styleId="pt-a1">
    <w:name w:val="pt-a1"/>
    <w:basedOn w:val="a0"/>
    <w:rsid w:val="00664AA6"/>
  </w:style>
  <w:style w:type="paragraph" w:customStyle="1" w:styleId="pt-a0-000065">
    <w:name w:val="pt-a0-000065"/>
    <w:basedOn w:val="a"/>
    <w:rsid w:val="00664AA6"/>
    <w:pPr>
      <w:spacing w:before="100" w:beforeAutospacing="1" w:after="100" w:afterAutospacing="1"/>
    </w:pPr>
  </w:style>
  <w:style w:type="character" w:customStyle="1" w:styleId="pt-a1-000009">
    <w:name w:val="pt-a1-000009"/>
    <w:basedOn w:val="a0"/>
    <w:rsid w:val="00664AA6"/>
  </w:style>
  <w:style w:type="paragraph" w:customStyle="1" w:styleId="pt-000142">
    <w:name w:val="pt-000142"/>
    <w:basedOn w:val="a"/>
    <w:rsid w:val="00664AA6"/>
    <w:pPr>
      <w:spacing w:before="100" w:beforeAutospacing="1" w:after="100" w:afterAutospacing="1"/>
    </w:pPr>
  </w:style>
  <w:style w:type="character" w:customStyle="1" w:styleId="pt-000143">
    <w:name w:val="pt-000143"/>
    <w:basedOn w:val="a0"/>
    <w:rsid w:val="00664AA6"/>
  </w:style>
  <w:style w:type="character" w:customStyle="1" w:styleId="pt-a1-000004">
    <w:name w:val="pt-a1-000004"/>
    <w:basedOn w:val="a0"/>
    <w:rsid w:val="00664AA6"/>
  </w:style>
  <w:style w:type="paragraph" w:customStyle="1" w:styleId="pt-a0-000144">
    <w:name w:val="pt-a0-000144"/>
    <w:basedOn w:val="a"/>
    <w:rsid w:val="00664AA6"/>
    <w:pPr>
      <w:spacing w:before="100" w:beforeAutospacing="1" w:after="100" w:afterAutospacing="1"/>
    </w:pPr>
  </w:style>
  <w:style w:type="character" w:customStyle="1" w:styleId="pt-af9">
    <w:name w:val="pt-af9"/>
    <w:basedOn w:val="a0"/>
    <w:rsid w:val="00664AA6"/>
  </w:style>
  <w:style w:type="paragraph" w:customStyle="1" w:styleId="pt-a0-000145">
    <w:name w:val="pt-a0-000145"/>
    <w:basedOn w:val="a"/>
    <w:rsid w:val="00664AA6"/>
    <w:pPr>
      <w:spacing w:before="100" w:beforeAutospacing="1" w:after="100" w:afterAutospacing="1"/>
    </w:pPr>
  </w:style>
  <w:style w:type="character" w:customStyle="1" w:styleId="pt-a1-000135">
    <w:name w:val="pt-a1-000135"/>
    <w:basedOn w:val="a0"/>
    <w:rsid w:val="00664AA6"/>
  </w:style>
  <w:style w:type="paragraph" w:customStyle="1" w:styleId="pt-a0-000147">
    <w:name w:val="pt-a0-000147"/>
    <w:basedOn w:val="a"/>
    <w:rsid w:val="00664AA6"/>
    <w:pPr>
      <w:spacing w:before="100" w:beforeAutospacing="1" w:after="100" w:afterAutospacing="1"/>
    </w:pPr>
  </w:style>
  <w:style w:type="character" w:customStyle="1" w:styleId="pt-a1-000148">
    <w:name w:val="pt-a1-000148"/>
    <w:basedOn w:val="a0"/>
    <w:rsid w:val="00664AA6"/>
  </w:style>
  <w:style w:type="character" w:customStyle="1" w:styleId="pt-000149">
    <w:name w:val="pt-000149"/>
    <w:basedOn w:val="a0"/>
    <w:rsid w:val="00664AA6"/>
  </w:style>
  <w:style w:type="paragraph" w:customStyle="1" w:styleId="pt-a0-000015">
    <w:name w:val="pt-a0-000015"/>
    <w:basedOn w:val="a"/>
    <w:rsid w:val="00664AA6"/>
    <w:pPr>
      <w:spacing w:before="100" w:beforeAutospacing="1" w:after="100" w:afterAutospacing="1"/>
    </w:pPr>
  </w:style>
  <w:style w:type="paragraph" w:customStyle="1" w:styleId="pt-consplusnormal-000013">
    <w:name w:val="pt-consplusnormal-000013"/>
    <w:basedOn w:val="a"/>
    <w:rsid w:val="00664AA6"/>
    <w:pPr>
      <w:spacing w:before="100" w:beforeAutospacing="1" w:after="100" w:afterAutospacing="1"/>
    </w:pPr>
  </w:style>
  <w:style w:type="paragraph" w:customStyle="1" w:styleId="pt-13">
    <w:name w:val="pt-13"/>
    <w:basedOn w:val="a"/>
    <w:rsid w:val="00664AA6"/>
    <w:pPr>
      <w:spacing w:before="100" w:beforeAutospacing="1" w:after="100" w:afterAutospacing="1"/>
    </w:pPr>
  </w:style>
  <w:style w:type="paragraph" w:customStyle="1" w:styleId="pt-default">
    <w:name w:val="pt-default"/>
    <w:basedOn w:val="a"/>
    <w:rsid w:val="00664AA6"/>
    <w:pPr>
      <w:spacing w:before="100" w:beforeAutospacing="1" w:after="100" w:afterAutospacing="1"/>
    </w:pPr>
  </w:style>
  <w:style w:type="paragraph" w:customStyle="1" w:styleId="pt-000020">
    <w:name w:val="pt-000020"/>
    <w:basedOn w:val="a"/>
    <w:rsid w:val="00664AA6"/>
    <w:pPr>
      <w:spacing w:before="100" w:beforeAutospacing="1" w:after="100" w:afterAutospacing="1"/>
    </w:pPr>
  </w:style>
  <w:style w:type="character" w:customStyle="1" w:styleId="pt-000021">
    <w:name w:val="pt-000021"/>
    <w:basedOn w:val="a0"/>
    <w:rsid w:val="00664AA6"/>
  </w:style>
  <w:style w:type="paragraph" w:customStyle="1" w:styleId="pt-000094">
    <w:name w:val="pt-000094"/>
    <w:basedOn w:val="a"/>
    <w:rsid w:val="00664AA6"/>
    <w:pPr>
      <w:spacing w:before="100" w:beforeAutospacing="1" w:after="100" w:afterAutospacing="1"/>
    </w:pPr>
  </w:style>
  <w:style w:type="paragraph" w:customStyle="1" w:styleId="pt-consplusnormal-000018">
    <w:name w:val="pt-consplusnormal-000018"/>
    <w:basedOn w:val="a"/>
    <w:rsid w:val="00664AA6"/>
    <w:pPr>
      <w:spacing w:before="100" w:beforeAutospacing="1" w:after="100" w:afterAutospacing="1"/>
    </w:pPr>
  </w:style>
  <w:style w:type="paragraph" w:customStyle="1" w:styleId="pt-a0-000098">
    <w:name w:val="pt-a0-000098"/>
    <w:basedOn w:val="a"/>
    <w:rsid w:val="00664AA6"/>
    <w:pPr>
      <w:spacing w:before="100" w:beforeAutospacing="1" w:after="100" w:afterAutospacing="1"/>
    </w:pPr>
  </w:style>
  <w:style w:type="character" w:customStyle="1" w:styleId="kirjaviite">
    <w:name w:val="kirjaviite"/>
    <w:basedOn w:val="a0"/>
    <w:rsid w:val="00995DCF"/>
  </w:style>
  <w:style w:type="paragraph" w:customStyle="1" w:styleId="dt-rp">
    <w:name w:val="dt-rp"/>
    <w:basedOn w:val="a"/>
    <w:rsid w:val="0057429A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BC1886"/>
  </w:style>
  <w:style w:type="character" w:customStyle="1" w:styleId="40">
    <w:name w:val="Заголовок 4 Знак"/>
    <w:basedOn w:val="a0"/>
    <w:link w:val="4"/>
    <w:uiPriority w:val="9"/>
    <w:rsid w:val="00D331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32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5">
    <w:name w:val="Стиль1"/>
    <w:basedOn w:val="a"/>
    <w:link w:val="16"/>
    <w:autoRedefine/>
    <w:qFormat/>
    <w:rsid w:val="005A3241"/>
    <w:pPr>
      <w:tabs>
        <w:tab w:val="left" w:pos="1980"/>
        <w:tab w:val="left" w:pos="4536"/>
      </w:tabs>
      <w:jc w:val="center"/>
    </w:pPr>
    <w:rPr>
      <w:rFonts w:ascii="Arial" w:hAnsi="Arial"/>
      <w:b/>
    </w:rPr>
  </w:style>
  <w:style w:type="paragraph" w:customStyle="1" w:styleId="27">
    <w:name w:val="Стиль2"/>
    <w:basedOn w:val="a"/>
    <w:autoRedefine/>
    <w:rsid w:val="005A3241"/>
    <w:pPr>
      <w:jc w:val="center"/>
    </w:pPr>
    <w:rPr>
      <w:rFonts w:ascii="Arial" w:hAnsi="Arial"/>
      <w:b/>
      <w:i/>
      <w:sz w:val="22"/>
      <w:szCs w:val="22"/>
    </w:rPr>
  </w:style>
  <w:style w:type="paragraph" w:customStyle="1" w:styleId="afffb">
    <w:name w:val="Знак Знак Знак"/>
    <w:basedOn w:val="a"/>
    <w:rsid w:val="002A7E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Стиль1 Знак"/>
    <w:basedOn w:val="a0"/>
    <w:link w:val="15"/>
    <w:rsid w:val="002E54D6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598">
          <w:marLeft w:val="0"/>
          <w:marRight w:val="0"/>
          <w:marTop w:val="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470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ctorpus.krc.karelia.ru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t-karta.karel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k.karelia.ru/vep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t-karta.karelia.ru/komnata_knig/kirjakamar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ulr.karelia.ru/Resursy/Elektronnye_kollekcii_na_finno-ugorskih_jazykah/Elektronnaja_kollekcija_uchebnikov_na_jazykah_narodov_Karel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49B4-C260-48EC-B5FC-C5EFC1F5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34</Pages>
  <Words>8645</Words>
  <Characters>49277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Храмцова О.А.</dc:creator>
  <cp:lastModifiedBy>User</cp:lastModifiedBy>
  <cp:revision>892</cp:revision>
  <dcterms:created xsi:type="dcterms:W3CDTF">2020-06-06T12:33:00Z</dcterms:created>
  <dcterms:modified xsi:type="dcterms:W3CDTF">2023-05-17T14:57:00Z</dcterms:modified>
</cp:coreProperties>
</file>