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D9C" w:rsidRPr="00E4222C" w:rsidRDefault="003C2D9C" w:rsidP="00E422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22C">
        <w:rPr>
          <w:rFonts w:ascii="Times New Roman" w:hAnsi="Times New Roman" w:cs="Times New Roman"/>
          <w:b/>
          <w:sz w:val="24"/>
          <w:szCs w:val="24"/>
        </w:rPr>
        <w:t>Положение о деятельности предметной Ассоциации учителей карельского, вепсского и финского языков Республики Карелия</w:t>
      </w:r>
      <w:r w:rsidR="007C15B2">
        <w:rPr>
          <w:rFonts w:ascii="Times New Roman" w:hAnsi="Times New Roman" w:cs="Times New Roman"/>
          <w:b/>
          <w:sz w:val="24"/>
          <w:szCs w:val="24"/>
        </w:rPr>
        <w:t xml:space="preserve"> (проект от 10.02.2022)</w:t>
      </w:r>
    </w:p>
    <w:p w:rsidR="0005082F" w:rsidRPr="00E4222C" w:rsidRDefault="003C2D9C" w:rsidP="00E422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22C">
        <w:rPr>
          <w:rFonts w:ascii="Times New Roman" w:hAnsi="Times New Roman" w:cs="Times New Roman"/>
          <w:b/>
          <w:sz w:val="24"/>
          <w:szCs w:val="24"/>
        </w:rPr>
        <w:t xml:space="preserve">I. Общие положения </w:t>
      </w:r>
      <w:bookmarkStart w:id="0" w:name="_GoBack"/>
      <w:bookmarkEnd w:id="0"/>
    </w:p>
    <w:p w:rsidR="0005082F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t>1.1. Настоящее Положение регулирует деятельность предметной Ассоциации</w:t>
      </w:r>
      <w:r w:rsidR="00820E70" w:rsidRPr="00E4222C">
        <w:rPr>
          <w:rFonts w:ascii="Times New Roman" w:hAnsi="Times New Roman" w:cs="Times New Roman"/>
          <w:sz w:val="24"/>
          <w:szCs w:val="24"/>
        </w:rPr>
        <w:t xml:space="preserve"> учителей карельского, вепсского и финского языков Республики Карелия (далее – Ассоциация)</w:t>
      </w:r>
      <w:r w:rsidRPr="00E4222C">
        <w:rPr>
          <w:rFonts w:ascii="Times New Roman" w:hAnsi="Times New Roman" w:cs="Times New Roman"/>
          <w:sz w:val="24"/>
          <w:szCs w:val="24"/>
        </w:rPr>
        <w:t xml:space="preserve">, являющейся профессиональным объединением </w:t>
      </w:r>
      <w:r w:rsidR="0005082F" w:rsidRPr="00E4222C">
        <w:rPr>
          <w:rFonts w:ascii="Times New Roman" w:hAnsi="Times New Roman" w:cs="Times New Roman"/>
          <w:sz w:val="24"/>
          <w:szCs w:val="24"/>
        </w:rPr>
        <w:t>учителей карельского, вепсского и финского языков</w:t>
      </w:r>
      <w:r w:rsidRPr="00E4222C">
        <w:rPr>
          <w:rFonts w:ascii="Times New Roman" w:hAnsi="Times New Roman" w:cs="Times New Roman"/>
          <w:sz w:val="24"/>
          <w:szCs w:val="24"/>
        </w:rPr>
        <w:t xml:space="preserve">, работающих в </w:t>
      </w:r>
      <w:r w:rsidR="00820E70" w:rsidRPr="00E4222C">
        <w:rPr>
          <w:rFonts w:ascii="Times New Roman" w:hAnsi="Times New Roman" w:cs="Times New Roman"/>
          <w:sz w:val="24"/>
          <w:szCs w:val="24"/>
        </w:rPr>
        <w:t>обще</w:t>
      </w:r>
      <w:r w:rsidRPr="00E4222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5082F" w:rsidRPr="00E4222C">
        <w:rPr>
          <w:rFonts w:ascii="Times New Roman" w:hAnsi="Times New Roman" w:cs="Times New Roman"/>
          <w:sz w:val="24"/>
          <w:szCs w:val="24"/>
        </w:rPr>
        <w:t>организациях</w:t>
      </w:r>
      <w:r w:rsidRPr="00E4222C">
        <w:rPr>
          <w:rFonts w:ascii="Times New Roman" w:hAnsi="Times New Roman" w:cs="Times New Roman"/>
          <w:sz w:val="24"/>
          <w:szCs w:val="24"/>
        </w:rPr>
        <w:t xml:space="preserve"> </w:t>
      </w:r>
      <w:r w:rsidR="0005082F" w:rsidRPr="00E4222C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E42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E70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t xml:space="preserve">1.2. Основное предназначение </w:t>
      </w:r>
      <w:r w:rsidR="001D501F" w:rsidRPr="00E4222C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E4222C">
        <w:rPr>
          <w:rFonts w:ascii="Times New Roman" w:hAnsi="Times New Roman" w:cs="Times New Roman"/>
          <w:sz w:val="24"/>
          <w:szCs w:val="24"/>
        </w:rPr>
        <w:t xml:space="preserve">– организация профессионального общения, обмена опытом, учебно-методической работы, обеспечивающих повышение квалификации педагогов </w:t>
      </w:r>
      <w:r w:rsidR="00820E70" w:rsidRPr="00E4222C">
        <w:rPr>
          <w:rFonts w:ascii="Times New Roman" w:hAnsi="Times New Roman" w:cs="Times New Roman"/>
          <w:sz w:val="24"/>
          <w:szCs w:val="24"/>
        </w:rPr>
        <w:t>региональной</w:t>
      </w:r>
      <w:r w:rsidRPr="00E4222C">
        <w:rPr>
          <w:rFonts w:ascii="Times New Roman" w:hAnsi="Times New Roman" w:cs="Times New Roman"/>
          <w:sz w:val="24"/>
          <w:szCs w:val="24"/>
        </w:rPr>
        <w:t xml:space="preserve"> образовательной системы. </w:t>
      </w:r>
    </w:p>
    <w:p w:rsidR="00820E70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t>1.3. Ассоциаци</w:t>
      </w:r>
      <w:r w:rsidR="00820E70" w:rsidRPr="00E4222C">
        <w:rPr>
          <w:rFonts w:ascii="Times New Roman" w:hAnsi="Times New Roman" w:cs="Times New Roman"/>
          <w:sz w:val="24"/>
          <w:szCs w:val="24"/>
        </w:rPr>
        <w:t xml:space="preserve">я </w:t>
      </w:r>
      <w:r w:rsidRPr="00E4222C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Законом Российской Федерации «Об образовании в РФ», нормативными правовыми актами </w:t>
      </w:r>
      <w:proofErr w:type="spellStart"/>
      <w:r w:rsidR="00820E70" w:rsidRPr="00E4222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820E70" w:rsidRPr="00E4222C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E4222C">
        <w:rPr>
          <w:rFonts w:ascii="Times New Roman" w:hAnsi="Times New Roman" w:cs="Times New Roman"/>
          <w:sz w:val="24"/>
          <w:szCs w:val="24"/>
        </w:rPr>
        <w:t xml:space="preserve">, Министерства </w:t>
      </w:r>
      <w:r w:rsidR="00820E70" w:rsidRPr="00E4222C">
        <w:rPr>
          <w:rFonts w:ascii="Times New Roman" w:hAnsi="Times New Roman" w:cs="Times New Roman"/>
          <w:sz w:val="24"/>
          <w:szCs w:val="24"/>
        </w:rPr>
        <w:t xml:space="preserve">образования и спорта Республики Карелия </w:t>
      </w:r>
      <w:r w:rsidRPr="00E4222C">
        <w:rPr>
          <w:rFonts w:ascii="Times New Roman" w:hAnsi="Times New Roman" w:cs="Times New Roman"/>
          <w:sz w:val="24"/>
          <w:szCs w:val="24"/>
        </w:rPr>
        <w:t xml:space="preserve">и настоящим Положением. </w:t>
      </w:r>
    </w:p>
    <w:p w:rsidR="00820E70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t>1.4. Координирует и осуществляет контроль за деятельностью Ассоциаци</w:t>
      </w:r>
      <w:r w:rsidR="00820E70" w:rsidRPr="00E4222C">
        <w:rPr>
          <w:rFonts w:ascii="Times New Roman" w:hAnsi="Times New Roman" w:cs="Times New Roman"/>
          <w:sz w:val="24"/>
          <w:szCs w:val="24"/>
        </w:rPr>
        <w:t>и</w:t>
      </w:r>
      <w:r w:rsidRPr="00E4222C">
        <w:rPr>
          <w:rFonts w:ascii="Times New Roman" w:hAnsi="Times New Roman" w:cs="Times New Roman"/>
          <w:sz w:val="24"/>
          <w:szCs w:val="24"/>
        </w:rPr>
        <w:t xml:space="preserve"> </w:t>
      </w:r>
      <w:r w:rsidR="006F1E3D" w:rsidRPr="00E4222C">
        <w:rPr>
          <w:rFonts w:ascii="Times New Roman" w:hAnsi="Times New Roman" w:cs="Times New Roman"/>
          <w:sz w:val="24"/>
          <w:szCs w:val="24"/>
        </w:rPr>
        <w:t>ГАУ ДПО РК «Карельский институт развития образования»</w:t>
      </w:r>
      <w:r w:rsidRPr="00E42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E70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t>1.5. Обеспечивает организационное и методическое сопровождение деятельности Ассоциаци</w:t>
      </w:r>
      <w:r w:rsidR="00820E70" w:rsidRPr="00E4222C">
        <w:rPr>
          <w:rFonts w:ascii="Times New Roman" w:hAnsi="Times New Roman" w:cs="Times New Roman"/>
          <w:sz w:val="24"/>
          <w:szCs w:val="24"/>
        </w:rPr>
        <w:t>и</w:t>
      </w:r>
      <w:r w:rsidRPr="00E4222C">
        <w:rPr>
          <w:rFonts w:ascii="Times New Roman" w:hAnsi="Times New Roman" w:cs="Times New Roman"/>
          <w:sz w:val="24"/>
          <w:szCs w:val="24"/>
        </w:rPr>
        <w:t xml:space="preserve"> </w:t>
      </w:r>
      <w:r w:rsidR="006F1E3D" w:rsidRPr="00E4222C">
        <w:rPr>
          <w:rFonts w:ascii="Times New Roman" w:hAnsi="Times New Roman" w:cs="Times New Roman"/>
          <w:sz w:val="24"/>
          <w:szCs w:val="24"/>
        </w:rPr>
        <w:t xml:space="preserve">Центр этнокультурного образования </w:t>
      </w:r>
      <w:r w:rsidR="00820E70" w:rsidRPr="00E4222C">
        <w:rPr>
          <w:rFonts w:ascii="Times New Roman" w:hAnsi="Times New Roman" w:cs="Times New Roman"/>
          <w:sz w:val="24"/>
          <w:szCs w:val="24"/>
        </w:rPr>
        <w:t>ГАУ ДПО РК «Карельский институт развития образования».</w:t>
      </w:r>
    </w:p>
    <w:p w:rsidR="00820E70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t xml:space="preserve">1.6. Вступление в Ассоциацию осуществляется по личному заявлению педагога на добровольной основе. </w:t>
      </w:r>
    </w:p>
    <w:p w:rsidR="00820E70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22C">
        <w:rPr>
          <w:rFonts w:ascii="Times New Roman" w:hAnsi="Times New Roman" w:cs="Times New Roman"/>
          <w:b/>
          <w:sz w:val="24"/>
          <w:szCs w:val="24"/>
        </w:rPr>
        <w:t>II. Цель</w:t>
      </w:r>
      <w:r w:rsidR="00A336A3" w:rsidRPr="00E4222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E4222C">
        <w:rPr>
          <w:rFonts w:ascii="Times New Roman" w:hAnsi="Times New Roman" w:cs="Times New Roman"/>
          <w:b/>
          <w:sz w:val="24"/>
          <w:szCs w:val="24"/>
        </w:rPr>
        <w:t xml:space="preserve">задачи деятельности Ассоциации </w:t>
      </w:r>
    </w:p>
    <w:p w:rsidR="00820E70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t xml:space="preserve">2.1. Цель: повышение уровня профессиональной компетентности учителей </w:t>
      </w:r>
      <w:r w:rsidR="00820E70" w:rsidRPr="00E4222C">
        <w:rPr>
          <w:rFonts w:ascii="Times New Roman" w:hAnsi="Times New Roman" w:cs="Times New Roman"/>
          <w:sz w:val="24"/>
          <w:szCs w:val="24"/>
        </w:rPr>
        <w:t>карельского, вепсского и финского языков</w:t>
      </w:r>
      <w:r w:rsidRPr="00E42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E70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20E70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22C">
        <w:rPr>
          <w:rFonts w:ascii="Times New Roman" w:hAnsi="Times New Roman" w:cs="Times New Roman"/>
          <w:sz w:val="24"/>
          <w:szCs w:val="24"/>
        </w:rPr>
        <w:t xml:space="preserve"> организация профессионального общения, обмена опытом, учебно</w:t>
      </w:r>
      <w:r w:rsidR="00820E70" w:rsidRPr="00E4222C">
        <w:rPr>
          <w:rFonts w:ascii="Times New Roman" w:hAnsi="Times New Roman" w:cs="Times New Roman"/>
          <w:sz w:val="24"/>
          <w:szCs w:val="24"/>
        </w:rPr>
        <w:t>-</w:t>
      </w:r>
      <w:r w:rsidRPr="00E4222C">
        <w:rPr>
          <w:rFonts w:ascii="Times New Roman" w:hAnsi="Times New Roman" w:cs="Times New Roman"/>
          <w:sz w:val="24"/>
          <w:szCs w:val="24"/>
        </w:rPr>
        <w:t xml:space="preserve">методической работы с педагогами; </w:t>
      </w:r>
    </w:p>
    <w:p w:rsidR="00820E70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22C">
        <w:rPr>
          <w:rFonts w:ascii="Times New Roman" w:hAnsi="Times New Roman" w:cs="Times New Roman"/>
          <w:sz w:val="24"/>
          <w:szCs w:val="24"/>
        </w:rPr>
        <w:t xml:space="preserve"> организация общественно значимых образовательных событий (</w:t>
      </w:r>
      <w:r w:rsidR="001C0A3D" w:rsidRPr="00E4222C">
        <w:rPr>
          <w:rFonts w:ascii="Times New Roman" w:hAnsi="Times New Roman" w:cs="Times New Roman"/>
          <w:sz w:val="24"/>
          <w:szCs w:val="24"/>
        </w:rPr>
        <w:t xml:space="preserve">конференции, семинары, </w:t>
      </w:r>
      <w:r w:rsidRPr="00E4222C">
        <w:rPr>
          <w:rFonts w:ascii="Times New Roman" w:hAnsi="Times New Roman" w:cs="Times New Roman"/>
          <w:sz w:val="24"/>
          <w:szCs w:val="24"/>
        </w:rPr>
        <w:t xml:space="preserve">конкурсы, фестивали, мастер-классы и др.) для педагогических работников и обучающихся; </w:t>
      </w:r>
    </w:p>
    <w:p w:rsidR="00820E70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22C">
        <w:rPr>
          <w:rFonts w:ascii="Times New Roman" w:hAnsi="Times New Roman" w:cs="Times New Roman"/>
          <w:sz w:val="24"/>
          <w:szCs w:val="24"/>
        </w:rPr>
        <w:t xml:space="preserve"> участие в реализации основных направлений развития </w:t>
      </w:r>
      <w:r w:rsidR="00820E70" w:rsidRPr="00E4222C">
        <w:rPr>
          <w:rFonts w:ascii="Times New Roman" w:hAnsi="Times New Roman" w:cs="Times New Roman"/>
          <w:sz w:val="24"/>
          <w:szCs w:val="24"/>
        </w:rPr>
        <w:t>региональной</w:t>
      </w:r>
      <w:r w:rsidRPr="00E4222C">
        <w:rPr>
          <w:rFonts w:ascii="Times New Roman" w:hAnsi="Times New Roman" w:cs="Times New Roman"/>
          <w:sz w:val="24"/>
          <w:szCs w:val="24"/>
        </w:rPr>
        <w:t xml:space="preserve"> системы образования; </w:t>
      </w:r>
    </w:p>
    <w:p w:rsidR="00820E70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22C">
        <w:rPr>
          <w:rFonts w:ascii="Times New Roman" w:hAnsi="Times New Roman" w:cs="Times New Roman"/>
          <w:sz w:val="24"/>
          <w:szCs w:val="24"/>
        </w:rPr>
        <w:t xml:space="preserve"> распространение инновационного опыта педагогов через различные формы и ресурсы. </w:t>
      </w:r>
    </w:p>
    <w:p w:rsidR="00820E70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22C">
        <w:rPr>
          <w:rFonts w:ascii="Times New Roman" w:hAnsi="Times New Roman" w:cs="Times New Roman"/>
          <w:b/>
          <w:sz w:val="24"/>
          <w:szCs w:val="24"/>
        </w:rPr>
        <w:t xml:space="preserve">III. Организация деятельности Ассоциации </w:t>
      </w:r>
    </w:p>
    <w:p w:rsidR="000530F9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t>3.1. Руководство деятельностью Ассоциаци</w:t>
      </w:r>
      <w:r w:rsidR="00A336A3" w:rsidRPr="00E4222C">
        <w:rPr>
          <w:rFonts w:ascii="Times New Roman" w:hAnsi="Times New Roman" w:cs="Times New Roman"/>
          <w:sz w:val="24"/>
          <w:szCs w:val="24"/>
        </w:rPr>
        <w:t>и</w:t>
      </w:r>
      <w:r w:rsidRPr="00E4222C">
        <w:rPr>
          <w:rFonts w:ascii="Times New Roman" w:hAnsi="Times New Roman" w:cs="Times New Roman"/>
          <w:sz w:val="24"/>
          <w:szCs w:val="24"/>
        </w:rPr>
        <w:t xml:space="preserve"> осуществляет методический </w:t>
      </w:r>
      <w:r w:rsidR="002160A6" w:rsidRPr="00E4222C">
        <w:rPr>
          <w:rFonts w:ascii="Times New Roman" w:hAnsi="Times New Roman" w:cs="Times New Roman"/>
          <w:sz w:val="24"/>
          <w:szCs w:val="24"/>
        </w:rPr>
        <w:t>с</w:t>
      </w:r>
      <w:r w:rsidRPr="00E4222C">
        <w:rPr>
          <w:rFonts w:ascii="Times New Roman" w:hAnsi="Times New Roman" w:cs="Times New Roman"/>
          <w:sz w:val="24"/>
          <w:szCs w:val="24"/>
        </w:rPr>
        <w:t>овет Ассоциаци</w:t>
      </w:r>
      <w:r w:rsidR="00A336A3" w:rsidRPr="00E4222C">
        <w:rPr>
          <w:rFonts w:ascii="Times New Roman" w:hAnsi="Times New Roman" w:cs="Times New Roman"/>
          <w:sz w:val="24"/>
          <w:szCs w:val="24"/>
        </w:rPr>
        <w:t>и</w:t>
      </w:r>
      <w:r w:rsidRPr="00E4222C">
        <w:rPr>
          <w:rFonts w:ascii="Times New Roman" w:hAnsi="Times New Roman" w:cs="Times New Roman"/>
          <w:sz w:val="24"/>
          <w:szCs w:val="24"/>
        </w:rPr>
        <w:t xml:space="preserve"> (далее – Совет). Совет возглавляет руководитель, избирае</w:t>
      </w:r>
      <w:r w:rsidR="000530F9" w:rsidRPr="00E4222C">
        <w:rPr>
          <w:rFonts w:ascii="Times New Roman" w:hAnsi="Times New Roman" w:cs="Times New Roman"/>
          <w:sz w:val="24"/>
          <w:szCs w:val="24"/>
        </w:rPr>
        <w:t>мый</w:t>
      </w:r>
      <w:r w:rsidRPr="00E4222C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 w:rsidR="00FE647C" w:rsidRPr="00E4222C">
        <w:rPr>
          <w:rFonts w:ascii="Times New Roman" w:hAnsi="Times New Roman" w:cs="Times New Roman"/>
          <w:sz w:val="24"/>
          <w:szCs w:val="24"/>
        </w:rPr>
        <w:t>Совета</w:t>
      </w:r>
      <w:r w:rsidRPr="00E42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6A3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t>3.</w:t>
      </w:r>
      <w:r w:rsidR="000530F9" w:rsidRPr="00E4222C">
        <w:rPr>
          <w:rFonts w:ascii="Times New Roman" w:hAnsi="Times New Roman" w:cs="Times New Roman"/>
          <w:sz w:val="24"/>
          <w:szCs w:val="24"/>
        </w:rPr>
        <w:t>2</w:t>
      </w:r>
      <w:r w:rsidRPr="00E4222C">
        <w:rPr>
          <w:rFonts w:ascii="Times New Roman" w:hAnsi="Times New Roman" w:cs="Times New Roman"/>
          <w:sz w:val="24"/>
          <w:szCs w:val="24"/>
        </w:rPr>
        <w:t xml:space="preserve">. В обязанности руководителя Ассоциации входит: </w:t>
      </w:r>
    </w:p>
    <w:p w:rsidR="00A336A3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22C">
        <w:rPr>
          <w:rFonts w:ascii="Times New Roman" w:hAnsi="Times New Roman" w:cs="Times New Roman"/>
          <w:sz w:val="24"/>
          <w:szCs w:val="24"/>
        </w:rPr>
        <w:t xml:space="preserve"> разработка плана работы, анализ результатов его реализации; </w:t>
      </w:r>
    </w:p>
    <w:p w:rsidR="00A336A3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22C">
        <w:rPr>
          <w:rFonts w:ascii="Times New Roman" w:hAnsi="Times New Roman" w:cs="Times New Roman"/>
          <w:sz w:val="24"/>
          <w:szCs w:val="24"/>
        </w:rPr>
        <w:t xml:space="preserve"> подготовка предложений по совершенствованию программно</w:t>
      </w:r>
      <w:r w:rsidR="000530F9" w:rsidRPr="00E4222C">
        <w:rPr>
          <w:rFonts w:ascii="Times New Roman" w:hAnsi="Times New Roman" w:cs="Times New Roman"/>
          <w:sz w:val="24"/>
          <w:szCs w:val="24"/>
        </w:rPr>
        <w:t>-</w:t>
      </w:r>
      <w:r w:rsidRPr="00E4222C">
        <w:rPr>
          <w:rFonts w:ascii="Times New Roman" w:hAnsi="Times New Roman" w:cs="Times New Roman"/>
          <w:sz w:val="24"/>
          <w:szCs w:val="24"/>
        </w:rPr>
        <w:t xml:space="preserve">методического, информационно-аналитического обеспечения деятельности Ассоциации; </w:t>
      </w:r>
    </w:p>
    <w:p w:rsidR="00A336A3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22C">
        <w:rPr>
          <w:rFonts w:ascii="Times New Roman" w:hAnsi="Times New Roman" w:cs="Times New Roman"/>
          <w:sz w:val="24"/>
          <w:szCs w:val="24"/>
        </w:rPr>
        <w:t xml:space="preserve"> организация активных форм методической работы с педагогами;</w:t>
      </w:r>
    </w:p>
    <w:p w:rsidR="00A336A3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E4222C">
        <w:rPr>
          <w:rFonts w:ascii="Times New Roman" w:hAnsi="Times New Roman" w:cs="Times New Roman"/>
          <w:sz w:val="24"/>
          <w:szCs w:val="24"/>
        </w:rPr>
        <w:t xml:space="preserve"> участие в подготовке и проведении совещаний</w:t>
      </w:r>
      <w:r w:rsidR="00A336A3" w:rsidRPr="00E4222C">
        <w:rPr>
          <w:rFonts w:ascii="Times New Roman" w:hAnsi="Times New Roman" w:cs="Times New Roman"/>
          <w:sz w:val="24"/>
          <w:szCs w:val="24"/>
        </w:rPr>
        <w:t xml:space="preserve"> </w:t>
      </w:r>
      <w:r w:rsidRPr="00E4222C">
        <w:rPr>
          <w:rFonts w:ascii="Times New Roman" w:hAnsi="Times New Roman" w:cs="Times New Roman"/>
          <w:sz w:val="24"/>
          <w:szCs w:val="24"/>
        </w:rPr>
        <w:t>по вопросам</w:t>
      </w:r>
      <w:r w:rsidR="000530F9" w:rsidRPr="00E4222C">
        <w:rPr>
          <w:rFonts w:ascii="Times New Roman" w:hAnsi="Times New Roman" w:cs="Times New Roman"/>
          <w:sz w:val="24"/>
          <w:szCs w:val="24"/>
        </w:rPr>
        <w:t xml:space="preserve"> деятельности Ассоциации</w:t>
      </w:r>
      <w:r w:rsidRPr="00E4222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30F9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22C">
        <w:rPr>
          <w:rFonts w:ascii="Times New Roman" w:hAnsi="Times New Roman" w:cs="Times New Roman"/>
          <w:sz w:val="24"/>
          <w:szCs w:val="24"/>
        </w:rPr>
        <w:t xml:space="preserve"> оформление документации Ассоциации. </w:t>
      </w:r>
    </w:p>
    <w:p w:rsidR="006512CA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t>3.</w:t>
      </w:r>
      <w:r w:rsidR="000530F9" w:rsidRPr="00E4222C">
        <w:rPr>
          <w:rFonts w:ascii="Times New Roman" w:hAnsi="Times New Roman" w:cs="Times New Roman"/>
          <w:sz w:val="24"/>
          <w:szCs w:val="24"/>
        </w:rPr>
        <w:t>3</w:t>
      </w:r>
      <w:r w:rsidRPr="00E4222C">
        <w:rPr>
          <w:rFonts w:ascii="Times New Roman" w:hAnsi="Times New Roman" w:cs="Times New Roman"/>
          <w:sz w:val="24"/>
          <w:szCs w:val="24"/>
        </w:rPr>
        <w:t xml:space="preserve">. Заседания Ассоциации организуются в соответствии с планом работы. </w:t>
      </w:r>
    </w:p>
    <w:p w:rsidR="000530F9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t>3.</w:t>
      </w:r>
      <w:r w:rsidR="000530F9" w:rsidRPr="00E4222C">
        <w:rPr>
          <w:rFonts w:ascii="Times New Roman" w:hAnsi="Times New Roman" w:cs="Times New Roman"/>
          <w:sz w:val="24"/>
          <w:szCs w:val="24"/>
        </w:rPr>
        <w:t>4</w:t>
      </w:r>
      <w:r w:rsidRPr="00E4222C">
        <w:rPr>
          <w:rFonts w:ascii="Times New Roman" w:hAnsi="Times New Roman" w:cs="Times New Roman"/>
          <w:sz w:val="24"/>
          <w:szCs w:val="24"/>
        </w:rPr>
        <w:t xml:space="preserve">. Свою деятельность Ассоциация может осуществлять в следующих формах: </w:t>
      </w:r>
      <w:r w:rsidR="000530F9" w:rsidRPr="00E4222C">
        <w:rPr>
          <w:rFonts w:ascii="Times New Roman" w:hAnsi="Times New Roman" w:cs="Times New Roman"/>
          <w:sz w:val="24"/>
          <w:szCs w:val="24"/>
        </w:rPr>
        <w:t xml:space="preserve">конференция, семинар, </w:t>
      </w:r>
      <w:r w:rsidRPr="00E4222C">
        <w:rPr>
          <w:rFonts w:ascii="Times New Roman" w:hAnsi="Times New Roman" w:cs="Times New Roman"/>
          <w:sz w:val="24"/>
          <w:szCs w:val="24"/>
        </w:rPr>
        <w:t xml:space="preserve">мастер-класс, творческая или проблемная группа, практикум, круглый стол, дискуссия, конкурс, урок, занятие. </w:t>
      </w:r>
    </w:p>
    <w:p w:rsidR="000530F9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t>3.</w:t>
      </w:r>
      <w:r w:rsidR="000530F9" w:rsidRPr="00E4222C">
        <w:rPr>
          <w:rFonts w:ascii="Times New Roman" w:hAnsi="Times New Roman" w:cs="Times New Roman"/>
          <w:sz w:val="24"/>
          <w:szCs w:val="24"/>
        </w:rPr>
        <w:t>5</w:t>
      </w:r>
      <w:r w:rsidRPr="00E4222C">
        <w:rPr>
          <w:rFonts w:ascii="Times New Roman" w:hAnsi="Times New Roman" w:cs="Times New Roman"/>
          <w:sz w:val="24"/>
          <w:szCs w:val="24"/>
        </w:rPr>
        <w:t xml:space="preserve">. Ассоциация может создавать в своей структуре рабочие, творческие группы и т.д., привлекая в качестве их руководителей наиболее активных педагогов и делегируя им часть своих полномочий. </w:t>
      </w:r>
    </w:p>
    <w:p w:rsidR="000530F9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t>3.</w:t>
      </w:r>
      <w:r w:rsidR="000530F9" w:rsidRPr="00E4222C">
        <w:rPr>
          <w:rFonts w:ascii="Times New Roman" w:hAnsi="Times New Roman" w:cs="Times New Roman"/>
          <w:sz w:val="24"/>
          <w:szCs w:val="24"/>
        </w:rPr>
        <w:t>6</w:t>
      </w:r>
      <w:r w:rsidRPr="00E4222C">
        <w:rPr>
          <w:rFonts w:ascii="Times New Roman" w:hAnsi="Times New Roman" w:cs="Times New Roman"/>
          <w:sz w:val="24"/>
          <w:szCs w:val="24"/>
        </w:rPr>
        <w:t xml:space="preserve">. Деятельность Ассоциации освещается на сайте </w:t>
      </w:r>
      <w:r w:rsidR="000530F9" w:rsidRPr="00E4222C">
        <w:rPr>
          <w:rFonts w:ascii="Times New Roman" w:hAnsi="Times New Roman" w:cs="Times New Roman"/>
          <w:sz w:val="24"/>
          <w:szCs w:val="24"/>
        </w:rPr>
        <w:t>ГАУ ДПО РК «Этнокультурное образование в Республике Карелия»</w:t>
      </w:r>
      <w:r w:rsidRPr="00E42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0F9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22C">
        <w:rPr>
          <w:rFonts w:ascii="Times New Roman" w:hAnsi="Times New Roman" w:cs="Times New Roman"/>
          <w:b/>
          <w:sz w:val="24"/>
          <w:szCs w:val="24"/>
        </w:rPr>
        <w:t xml:space="preserve">IV. Содержание деятельности Ассоциации </w:t>
      </w:r>
    </w:p>
    <w:p w:rsidR="000530F9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t xml:space="preserve">4.1. Изучение нормативной и методической документации по вопросам образования. </w:t>
      </w:r>
    </w:p>
    <w:p w:rsidR="000530F9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t xml:space="preserve">4.2. Освоение нового содержания, технологий и методов педагогической деятельности, трансляция современных достижений науки и передового педагогического опыта, организация инновационной деятельности. </w:t>
      </w:r>
    </w:p>
    <w:p w:rsidR="000530F9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t xml:space="preserve">4.3. Анализ содержания образования по предметам, предметным областям и уровням образования. </w:t>
      </w:r>
    </w:p>
    <w:p w:rsidR="000530F9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t xml:space="preserve">4.4. Проведение </w:t>
      </w:r>
      <w:r w:rsidR="000530F9" w:rsidRPr="00E4222C">
        <w:rPr>
          <w:rFonts w:ascii="Times New Roman" w:hAnsi="Times New Roman" w:cs="Times New Roman"/>
          <w:sz w:val="24"/>
          <w:szCs w:val="24"/>
        </w:rPr>
        <w:t xml:space="preserve">конференций, семинаров, </w:t>
      </w:r>
      <w:r w:rsidRPr="00E4222C">
        <w:rPr>
          <w:rFonts w:ascii="Times New Roman" w:hAnsi="Times New Roman" w:cs="Times New Roman"/>
          <w:sz w:val="24"/>
          <w:szCs w:val="24"/>
        </w:rPr>
        <w:t xml:space="preserve">открытых учебных занятий, практикумов, круглых столов и других мероприятий с целью представления, изучения, обобщения и распространения передового педагогического опыт, обсуждения профессиональных проблем. </w:t>
      </w:r>
    </w:p>
    <w:p w:rsidR="000530F9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t xml:space="preserve">4.5. Участие в проведении конкурсов профессионального мастерства. </w:t>
      </w:r>
    </w:p>
    <w:p w:rsidR="000530F9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t xml:space="preserve">4.6. Участие в организации и проведении </w:t>
      </w:r>
      <w:r w:rsidR="000530F9" w:rsidRPr="00E4222C">
        <w:rPr>
          <w:rFonts w:ascii="Times New Roman" w:hAnsi="Times New Roman" w:cs="Times New Roman"/>
          <w:sz w:val="24"/>
          <w:szCs w:val="24"/>
        </w:rPr>
        <w:t>Республиканской олимпиады школьников по карельскому, вепсскому и финскому языку</w:t>
      </w:r>
      <w:r w:rsidRPr="00E4222C">
        <w:rPr>
          <w:rFonts w:ascii="Times New Roman" w:hAnsi="Times New Roman" w:cs="Times New Roman"/>
          <w:sz w:val="24"/>
          <w:szCs w:val="24"/>
        </w:rPr>
        <w:t>, интеллектуальных и творческих конкурсов</w:t>
      </w:r>
      <w:r w:rsidR="000530F9" w:rsidRPr="00E4222C">
        <w:rPr>
          <w:rFonts w:ascii="Times New Roman" w:hAnsi="Times New Roman" w:cs="Times New Roman"/>
          <w:sz w:val="24"/>
          <w:szCs w:val="24"/>
        </w:rPr>
        <w:t xml:space="preserve"> </w:t>
      </w:r>
      <w:r w:rsidRPr="00E4222C">
        <w:rPr>
          <w:rFonts w:ascii="Times New Roman" w:hAnsi="Times New Roman" w:cs="Times New Roman"/>
          <w:sz w:val="24"/>
          <w:szCs w:val="24"/>
        </w:rPr>
        <w:t xml:space="preserve">для обучающихся. </w:t>
      </w:r>
    </w:p>
    <w:p w:rsidR="00BC13A1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22C">
        <w:rPr>
          <w:rFonts w:ascii="Times New Roman" w:hAnsi="Times New Roman" w:cs="Times New Roman"/>
          <w:b/>
          <w:sz w:val="24"/>
          <w:szCs w:val="24"/>
        </w:rPr>
        <w:t xml:space="preserve">V. Права членов Ассоциации </w:t>
      </w:r>
    </w:p>
    <w:p w:rsidR="00BC13A1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t xml:space="preserve">Члены Ассоциации имеют право: </w:t>
      </w:r>
    </w:p>
    <w:p w:rsidR="00BC13A1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22C">
        <w:rPr>
          <w:rFonts w:ascii="Times New Roman" w:hAnsi="Times New Roman" w:cs="Times New Roman"/>
          <w:sz w:val="24"/>
          <w:szCs w:val="24"/>
        </w:rPr>
        <w:t xml:space="preserve"> вносить предложения по организации методической работы; </w:t>
      </w:r>
    </w:p>
    <w:p w:rsidR="00BC13A1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22C">
        <w:rPr>
          <w:rFonts w:ascii="Times New Roman" w:hAnsi="Times New Roman" w:cs="Times New Roman"/>
          <w:sz w:val="24"/>
          <w:szCs w:val="24"/>
        </w:rPr>
        <w:t xml:space="preserve"> вносить предложения по изучению, обобщению и распространению передового педагогического опыта в образовательных учреждениях; </w:t>
      </w:r>
    </w:p>
    <w:p w:rsidR="00BC13A1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22C">
        <w:rPr>
          <w:rFonts w:ascii="Times New Roman" w:hAnsi="Times New Roman" w:cs="Times New Roman"/>
          <w:sz w:val="24"/>
          <w:szCs w:val="24"/>
        </w:rPr>
        <w:t xml:space="preserve"> вносить предложения о публикации материалов по обобщению и распространению инновационного педагогического опыта; </w:t>
      </w:r>
    </w:p>
    <w:p w:rsidR="00BC13A1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22C">
        <w:rPr>
          <w:rFonts w:ascii="Times New Roman" w:hAnsi="Times New Roman" w:cs="Times New Roman"/>
          <w:sz w:val="24"/>
          <w:szCs w:val="24"/>
        </w:rPr>
        <w:t xml:space="preserve"> быть рекомендованным для участия в образовательных проектах федерального</w:t>
      </w:r>
      <w:r w:rsidR="00BC13A1" w:rsidRPr="00E4222C">
        <w:rPr>
          <w:rFonts w:ascii="Times New Roman" w:hAnsi="Times New Roman" w:cs="Times New Roman"/>
          <w:sz w:val="24"/>
          <w:szCs w:val="24"/>
        </w:rPr>
        <w:t xml:space="preserve"> и </w:t>
      </w:r>
      <w:r w:rsidRPr="00E4222C">
        <w:rPr>
          <w:rFonts w:ascii="Times New Roman" w:hAnsi="Times New Roman" w:cs="Times New Roman"/>
          <w:sz w:val="24"/>
          <w:szCs w:val="24"/>
        </w:rPr>
        <w:t xml:space="preserve">регионального уровня, в </w:t>
      </w:r>
      <w:r w:rsidR="00BC13A1" w:rsidRPr="00E4222C">
        <w:rPr>
          <w:rFonts w:ascii="Times New Roman" w:hAnsi="Times New Roman" w:cs="Times New Roman"/>
          <w:sz w:val="24"/>
          <w:szCs w:val="24"/>
        </w:rPr>
        <w:t>региональном</w:t>
      </w:r>
      <w:r w:rsidRPr="00E4222C">
        <w:rPr>
          <w:rFonts w:ascii="Times New Roman" w:hAnsi="Times New Roman" w:cs="Times New Roman"/>
          <w:sz w:val="24"/>
          <w:szCs w:val="24"/>
        </w:rPr>
        <w:t xml:space="preserve"> этапе конкурса «Учитель года», «Воспитатель года» и др., а также к награждению; </w:t>
      </w:r>
    </w:p>
    <w:p w:rsidR="00BC13A1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22C">
        <w:rPr>
          <w:rFonts w:ascii="Times New Roman" w:hAnsi="Times New Roman" w:cs="Times New Roman"/>
          <w:sz w:val="24"/>
          <w:szCs w:val="24"/>
        </w:rPr>
        <w:t xml:space="preserve"> принимать участие во всех мероприятиях, проводимых Ассоциацией; </w:t>
      </w:r>
    </w:p>
    <w:p w:rsidR="00657083" w:rsidRPr="00E4222C" w:rsidRDefault="003C2D9C" w:rsidP="00E422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22C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22C">
        <w:rPr>
          <w:rFonts w:ascii="Times New Roman" w:hAnsi="Times New Roman" w:cs="Times New Roman"/>
          <w:sz w:val="24"/>
          <w:szCs w:val="24"/>
        </w:rPr>
        <w:t xml:space="preserve"> получать информацию о деятельности Ассоциации, консультационную помощь. </w:t>
      </w:r>
    </w:p>
    <w:sectPr w:rsidR="00657083" w:rsidRPr="00E4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D9C"/>
    <w:rsid w:val="0005082F"/>
    <w:rsid w:val="000530F9"/>
    <w:rsid w:val="001935F8"/>
    <w:rsid w:val="001C0A3D"/>
    <w:rsid w:val="001D501F"/>
    <w:rsid w:val="001D73BD"/>
    <w:rsid w:val="002160A6"/>
    <w:rsid w:val="002B0BA8"/>
    <w:rsid w:val="003C2D9C"/>
    <w:rsid w:val="00463895"/>
    <w:rsid w:val="006512CA"/>
    <w:rsid w:val="00657083"/>
    <w:rsid w:val="006F1E3D"/>
    <w:rsid w:val="00775981"/>
    <w:rsid w:val="007C15B2"/>
    <w:rsid w:val="00820E70"/>
    <w:rsid w:val="00A336A3"/>
    <w:rsid w:val="00BC13A1"/>
    <w:rsid w:val="00C50912"/>
    <w:rsid w:val="00E4222C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9B24"/>
  <w15:chartTrackingRefBased/>
  <w15:docId w15:val="{A21F9720-7504-43C0-B419-EA44E978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2022-02-01T10:20:00Z</dcterms:created>
  <dcterms:modified xsi:type="dcterms:W3CDTF">2022-02-10T13:14:00Z</dcterms:modified>
</cp:coreProperties>
</file>